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D4E" w:rsidRPr="00A141B5" w:rsidRDefault="00C870F0" w:rsidP="00A141B5">
      <w:pPr>
        <w:jc w:val="right"/>
        <w:rPr>
          <w:rFonts w:asciiTheme="minorHAnsi" w:hAnsiTheme="minorHAnsi" w:cs="Times New Roman"/>
          <w:bCs/>
          <w:i/>
          <w:spacing w:val="-1"/>
        </w:rPr>
      </w:pPr>
      <w:r>
        <w:rPr>
          <w:rFonts w:asciiTheme="minorHAnsi" w:hAnsiTheme="minorHAnsi" w:cs="Times New Roman"/>
          <w:bCs/>
          <w:spacing w:val="-1"/>
        </w:rPr>
        <w:t>Załącznik nr 2</w:t>
      </w:r>
      <w:r w:rsidR="00D51D4E">
        <w:rPr>
          <w:rFonts w:asciiTheme="minorHAnsi" w:hAnsiTheme="minorHAnsi" w:cs="Times New Roman"/>
          <w:bCs/>
          <w:spacing w:val="-1"/>
        </w:rPr>
        <w:t xml:space="preserve"> </w:t>
      </w:r>
      <w:r w:rsidR="00D51D4E" w:rsidRPr="00D51D4E">
        <w:rPr>
          <w:rFonts w:asciiTheme="minorHAnsi" w:hAnsiTheme="minorHAnsi" w:cs="Times New Roman"/>
          <w:bCs/>
          <w:i/>
          <w:spacing w:val="-1"/>
        </w:rPr>
        <w:t>do SIWZ</w:t>
      </w:r>
    </w:p>
    <w:p w:rsidR="007B237A" w:rsidRPr="00390DB8" w:rsidRDefault="007B237A" w:rsidP="00837056">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006D6AEF">
        <w:rPr>
          <w:rFonts w:asciiTheme="minorHAnsi" w:hAnsiTheme="minorHAnsi" w:cs="Times New Roman"/>
          <w:b/>
          <w:bCs/>
          <w:sz w:val="24"/>
          <w:szCs w:val="24"/>
        </w:rPr>
        <w:t>r …………………………</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w:t>
      </w:r>
      <w:r w:rsidRPr="00390DB8">
        <w:rPr>
          <w:rFonts w:asciiTheme="minorHAnsi" w:hAnsiTheme="minorHAnsi" w:cs="Times New Roman"/>
          <w:spacing w:val="-2"/>
          <w:sz w:val="20"/>
          <w:szCs w:val="20"/>
        </w:rPr>
        <w:t>aw</w:t>
      </w:r>
      <w:r w:rsidRPr="00390DB8">
        <w:rPr>
          <w:rFonts w:asciiTheme="minorHAnsi" w:hAnsiTheme="minorHAnsi" w:cs="Times New Roman"/>
          <w:spacing w:val="2"/>
          <w:sz w:val="20"/>
          <w:szCs w:val="20"/>
        </w:rPr>
        <w:t>a</w:t>
      </w:r>
      <w:r w:rsidR="006D6AEF">
        <w:rPr>
          <w:rFonts w:asciiTheme="minorHAnsi" w:hAnsiTheme="minorHAnsi" w:cs="Times New Roman"/>
          <w:sz w:val="20"/>
          <w:szCs w:val="20"/>
        </w:rPr>
        <w:t>rta w dniu …………………………..</w:t>
      </w:r>
      <w:r w:rsidRPr="00390DB8">
        <w:rPr>
          <w:rFonts w:asciiTheme="minorHAnsi" w:hAnsiTheme="minorHAnsi" w:cs="Times New Roman"/>
          <w:sz w:val="20"/>
          <w:szCs w:val="20"/>
        </w:rPr>
        <w:t xml:space="preserve"> w Tomaszowie Mazowieckim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w:t>
      </w:r>
      <w:r w:rsidRPr="00390DB8">
        <w:rPr>
          <w:rFonts w:asciiTheme="minorHAnsi" w:hAnsiTheme="minorHAnsi" w:cs="Times New Roman"/>
          <w:spacing w:val="1"/>
          <w:sz w:val="20"/>
          <w:szCs w:val="20"/>
        </w:rPr>
        <w:t>ę</w:t>
      </w:r>
      <w:r w:rsidRPr="00390DB8">
        <w:rPr>
          <w:rFonts w:asciiTheme="minorHAnsi" w:hAnsiTheme="minorHAnsi" w:cs="Times New Roman"/>
          <w:sz w:val="20"/>
          <w:szCs w:val="20"/>
        </w:rPr>
        <w:t>dzy: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Gminą Tomaszów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 siedzibą przy ul. Prezydenta I.</w:t>
      </w:r>
      <w:r>
        <w:rPr>
          <w:rFonts w:asciiTheme="minorHAnsi" w:hAnsiTheme="minorHAnsi" w:cs="Times New Roman"/>
          <w:sz w:val="20"/>
          <w:szCs w:val="20"/>
        </w:rPr>
        <w:t xml:space="preserve"> Mościckiego 4 w Tomaszowie Mazowiecki</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reprezentowaną przez:</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Franciszka Szmigla</w:t>
      </w:r>
      <w:r w:rsidRPr="00390DB8">
        <w:rPr>
          <w:rFonts w:asciiTheme="minorHAnsi" w:hAnsiTheme="minorHAnsi" w:cs="Times New Roman"/>
          <w:sz w:val="20"/>
          <w:szCs w:val="20"/>
        </w:rPr>
        <w:t xml:space="preserve"> – Wójta Gminy</w:t>
      </w:r>
    </w:p>
    <w:p w:rsidR="007B237A" w:rsidRPr="00390DB8" w:rsidRDefault="007B237A" w:rsidP="007B237A">
      <w:pPr>
        <w:spacing w:after="0" w:line="240" w:lineRule="auto"/>
        <w:jc w:val="both"/>
        <w:rPr>
          <w:rFonts w:asciiTheme="minorHAnsi" w:hAnsiTheme="minorHAnsi" w:cs="Times New Roman"/>
          <w:b/>
          <w:sz w:val="20"/>
          <w:szCs w:val="20"/>
        </w:rPr>
      </w:pPr>
      <w:r w:rsidRPr="00390DB8">
        <w:rPr>
          <w:rFonts w:asciiTheme="minorHAnsi" w:hAnsiTheme="minorHAnsi" w:cs="Times New Roman"/>
          <w:sz w:val="20"/>
          <w:szCs w:val="20"/>
        </w:rPr>
        <w:t xml:space="preserve">zwaną dalej </w:t>
      </w:r>
      <w:r w:rsidRPr="00390DB8">
        <w:rPr>
          <w:rFonts w:asciiTheme="minorHAnsi" w:hAnsiTheme="minorHAnsi" w:cs="Times New Roman"/>
          <w:b/>
          <w:sz w:val="20"/>
          <w:szCs w:val="20"/>
        </w:rPr>
        <w:t>ZAMAWIAJĄCYM</w:t>
      </w:r>
    </w:p>
    <w:p w:rsidR="000B1FD2" w:rsidRDefault="000B1FD2" w:rsidP="007B237A">
      <w:pPr>
        <w:spacing w:after="0" w:line="240" w:lineRule="auto"/>
        <w:jc w:val="both"/>
        <w:rPr>
          <w:rFonts w:asciiTheme="minorHAnsi" w:hAnsiTheme="minorHAnsi" w:cs="Times New Roman"/>
          <w:b/>
          <w:bCs/>
          <w:sz w:val="20"/>
          <w:szCs w:val="20"/>
        </w:rPr>
      </w:pP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a……………………………..…...………………………………………………………...…...,</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z siedzibą ……………………………………………………………………………………..., zarejestrowaną w…………………pod numerem ……………w dniu…………….…………., reprezentowaną przez:</w:t>
      </w:r>
    </w:p>
    <w:p w:rsidR="006D6AEF" w:rsidRPr="006D6AEF" w:rsidRDefault="006D6AEF" w:rsidP="006D6AEF">
      <w:pPr>
        <w:widowControl w:val="0"/>
        <w:spacing w:after="0" w:line="240" w:lineRule="auto"/>
        <w:contextualSpacing/>
        <w:rPr>
          <w:rFonts w:eastAsia="Arial Unicode MS" w:cs="Times New Roman"/>
          <w:kern w:val="2"/>
          <w:sz w:val="20"/>
          <w:szCs w:val="20"/>
          <w:lang w:eastAsia="zh-CN"/>
        </w:rPr>
      </w:pPr>
      <w:r w:rsidRPr="006D6AEF">
        <w:rPr>
          <w:rFonts w:eastAsia="Arial Unicode MS" w:cs="Times New Roman"/>
          <w:kern w:val="2"/>
          <w:sz w:val="20"/>
          <w:szCs w:val="20"/>
          <w:lang w:eastAsia="zh-CN"/>
        </w:rPr>
        <w:t>1. …………………………………………………………</w:t>
      </w:r>
    </w:p>
    <w:p w:rsidR="006D6AEF" w:rsidRPr="006D6AEF" w:rsidRDefault="006D6AEF" w:rsidP="006D6AEF">
      <w:pPr>
        <w:widowControl w:val="0"/>
        <w:spacing w:after="0" w:line="240" w:lineRule="auto"/>
        <w:contextualSpacing/>
        <w:rPr>
          <w:rFonts w:eastAsia="Arial Unicode MS" w:cs="Times New Roman"/>
          <w:b/>
          <w:bCs/>
          <w:kern w:val="2"/>
          <w:sz w:val="20"/>
          <w:szCs w:val="20"/>
          <w:lang w:eastAsia="zh-CN"/>
        </w:rPr>
      </w:pPr>
      <w:r w:rsidRPr="006D6AEF">
        <w:rPr>
          <w:rFonts w:eastAsia="Arial Unicode MS" w:cs="Times New Roman"/>
          <w:kern w:val="2"/>
          <w:sz w:val="20"/>
          <w:szCs w:val="20"/>
          <w:lang w:eastAsia="zh-CN"/>
        </w:rPr>
        <w:t xml:space="preserve">Zwaną w dalszej części umowy </w:t>
      </w:r>
      <w:r w:rsidRPr="006D6AEF">
        <w:rPr>
          <w:rFonts w:eastAsia="Arial Unicode MS" w:cs="Times New Roman"/>
          <w:b/>
          <w:bCs/>
          <w:kern w:val="2"/>
          <w:sz w:val="20"/>
          <w:szCs w:val="20"/>
          <w:lang w:eastAsia="zh-CN"/>
        </w:rPr>
        <w:t>WYKONAWC</w:t>
      </w:r>
      <w:r w:rsidRPr="006D6AEF">
        <w:rPr>
          <w:rFonts w:eastAsia="Arial Unicode MS" w:cs="Times New Roman"/>
          <w:b/>
          <w:kern w:val="2"/>
          <w:sz w:val="20"/>
          <w:szCs w:val="20"/>
          <w:lang w:eastAsia="zh-CN"/>
        </w:rPr>
        <w:t>Ą</w:t>
      </w:r>
      <w:r w:rsidRPr="006D6AEF">
        <w:rPr>
          <w:rFonts w:eastAsia="Arial Unicode MS" w:cs="Times New Roman"/>
          <w:b/>
          <w:bCs/>
          <w:kern w:val="2"/>
          <w:sz w:val="20"/>
          <w:szCs w:val="20"/>
          <w:lang w:eastAsia="zh-CN"/>
        </w:rPr>
        <w:t xml:space="preserve">,          </w:t>
      </w:r>
    </w:p>
    <w:p w:rsidR="006D6AEF" w:rsidRDefault="006D6AEF" w:rsidP="000B1FD2">
      <w:pPr>
        <w:widowControl w:val="0"/>
        <w:spacing w:after="0" w:line="240" w:lineRule="auto"/>
        <w:contextualSpacing/>
        <w:rPr>
          <w:rFonts w:eastAsia="Arial Unicode MS" w:cs="Times New Roman"/>
          <w:kern w:val="2"/>
          <w:sz w:val="20"/>
          <w:szCs w:val="20"/>
          <w:lang w:eastAsia="zh-CN"/>
        </w:rPr>
      </w:pP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7B237A" w:rsidP="007B237A">
      <w:pPr>
        <w:spacing w:after="0" w:line="240" w:lineRule="auto"/>
        <w:jc w:val="both"/>
        <w:rPr>
          <w:rFonts w:asciiTheme="minorHAnsi" w:hAnsiTheme="minorHAnsi" w:cs="Times New Roman"/>
          <w:b/>
          <w:bCs/>
          <w:sz w:val="20"/>
          <w:szCs w:val="20"/>
        </w:rPr>
      </w:pPr>
      <w:r w:rsidRPr="00390DB8">
        <w:rPr>
          <w:rFonts w:asciiTheme="minorHAnsi" w:hAnsiTheme="minorHAnsi" w:cs="Times New Roman"/>
          <w:sz w:val="20"/>
          <w:szCs w:val="20"/>
        </w:rPr>
        <w:t>na p</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2"/>
          <w:sz w:val="20"/>
          <w:szCs w:val="20"/>
        </w:rPr>
        <w:t>i</w:t>
      </w:r>
      <w:r w:rsidRPr="00390DB8">
        <w:rPr>
          <w:rFonts w:asciiTheme="minorHAnsi" w:hAnsiTheme="minorHAnsi" w:cs="Times New Roman"/>
          <w:sz w:val="20"/>
          <w:szCs w:val="20"/>
        </w:rPr>
        <w:t>e do</w:t>
      </w:r>
      <w:r w:rsidRPr="00390DB8">
        <w:rPr>
          <w:rFonts w:asciiTheme="minorHAnsi" w:hAnsiTheme="minorHAnsi" w:cs="Times New Roman"/>
          <w:spacing w:val="-2"/>
          <w:sz w:val="20"/>
          <w:szCs w:val="20"/>
        </w:rPr>
        <w:t>ko</w:t>
      </w:r>
      <w:r w:rsidRPr="00390DB8">
        <w:rPr>
          <w:rFonts w:asciiTheme="minorHAnsi" w:hAnsiTheme="minorHAnsi" w:cs="Times New Roman"/>
          <w:sz w:val="20"/>
          <w:szCs w:val="20"/>
        </w:rPr>
        <w:t>nan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z </w:t>
      </w:r>
      <w:r w:rsidRPr="00390DB8">
        <w:rPr>
          <w:rFonts w:asciiTheme="minorHAnsi" w:hAnsiTheme="minorHAnsi" w:cs="Times New Roman"/>
          <w:spacing w:val="-6"/>
          <w:sz w:val="20"/>
          <w:szCs w:val="20"/>
        </w:rPr>
        <w:t>Z</w:t>
      </w:r>
      <w:r w:rsidRPr="00390DB8">
        <w:rPr>
          <w:rFonts w:asciiTheme="minorHAnsi" w:hAnsiTheme="minorHAnsi" w:cs="Times New Roman"/>
          <w:sz w:val="20"/>
          <w:szCs w:val="20"/>
        </w:rPr>
        <w:t>amawia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wyboru of</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r</w:t>
      </w:r>
      <w:r w:rsidRPr="00390DB8">
        <w:rPr>
          <w:rFonts w:asciiTheme="minorHAnsi" w:hAnsiTheme="minorHAnsi" w:cs="Times New Roman"/>
          <w:spacing w:val="-3"/>
          <w:sz w:val="20"/>
          <w:szCs w:val="20"/>
        </w:rPr>
        <w:t>t</w:t>
      </w:r>
      <w:r w:rsidRPr="00390DB8">
        <w:rPr>
          <w:rFonts w:asciiTheme="minorHAnsi" w:hAnsiTheme="minorHAnsi" w:cs="Times New Roman"/>
          <w:sz w:val="20"/>
          <w:szCs w:val="20"/>
        </w:rPr>
        <w:t xml:space="preserve">y </w:t>
      </w:r>
      <w:r w:rsidRPr="00390DB8">
        <w:rPr>
          <w:rFonts w:asciiTheme="minorHAnsi" w:hAnsiTheme="minorHAnsi" w:cs="Times New Roman"/>
          <w:spacing w:val="-7"/>
          <w:sz w:val="20"/>
          <w:szCs w:val="20"/>
        </w:rPr>
        <w:t>W</w:t>
      </w:r>
      <w:r w:rsidRPr="00390DB8">
        <w:rPr>
          <w:rFonts w:asciiTheme="minorHAnsi" w:hAnsiTheme="minorHAnsi" w:cs="Times New Roman"/>
          <w:spacing w:val="-2"/>
          <w:sz w:val="20"/>
          <w:szCs w:val="20"/>
        </w:rPr>
        <w:t>yk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y w trybie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rgu 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og</w:t>
      </w:r>
      <w:r w:rsidRPr="00390DB8">
        <w:rPr>
          <w:rFonts w:asciiTheme="minorHAnsi" w:hAnsiTheme="minorHAnsi" w:cs="Times New Roman"/>
          <w:spacing w:val="-5"/>
          <w:sz w:val="20"/>
          <w:szCs w:val="20"/>
        </w:rPr>
        <w:t>r</w:t>
      </w:r>
      <w:r w:rsidRPr="00390DB8">
        <w:rPr>
          <w:rFonts w:asciiTheme="minorHAnsi" w:hAnsiTheme="minorHAnsi" w:cs="Times New Roman"/>
          <w:sz w:val="20"/>
          <w:szCs w:val="20"/>
        </w:rPr>
        <w:t>an</w:t>
      </w:r>
      <w:r w:rsidRPr="00390DB8">
        <w:rPr>
          <w:rFonts w:asciiTheme="minorHAnsi" w:hAnsiTheme="minorHAnsi" w:cs="Times New Roman"/>
          <w:spacing w:val="-2"/>
          <w:sz w:val="20"/>
          <w:szCs w:val="20"/>
        </w:rPr>
        <w:t>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postępowaniu znak sprawy RZ.271.</w:t>
      </w:r>
      <w:r w:rsidR="006D6AEF">
        <w:rPr>
          <w:rFonts w:asciiTheme="minorHAnsi" w:hAnsiTheme="minorHAnsi" w:cs="Times New Roman"/>
          <w:sz w:val="20"/>
          <w:szCs w:val="20"/>
        </w:rPr>
        <w:t>23</w:t>
      </w:r>
      <w:r w:rsidRPr="00390DB8">
        <w:rPr>
          <w:rFonts w:asciiTheme="minorHAnsi" w:hAnsiTheme="minorHAnsi" w:cs="Times New Roman"/>
          <w:sz w:val="20"/>
          <w:szCs w:val="20"/>
        </w:rPr>
        <w:t>.201</w:t>
      </w:r>
      <w:r w:rsidR="003208B9">
        <w:rPr>
          <w:rFonts w:asciiTheme="minorHAnsi" w:hAnsiTheme="minorHAnsi" w:cs="Times New Roman"/>
          <w:sz w:val="20"/>
          <w:szCs w:val="20"/>
        </w:rPr>
        <w:t>8</w:t>
      </w:r>
      <w:r w:rsidRPr="00390DB8">
        <w:rPr>
          <w:rFonts w:asciiTheme="minorHAnsi" w:hAnsiTheme="minorHAnsi" w:cs="Times New Roman"/>
          <w:sz w:val="20"/>
          <w:szCs w:val="20"/>
        </w:rPr>
        <w:t>,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pro</w:t>
      </w:r>
      <w:r w:rsidRPr="00390DB8">
        <w:rPr>
          <w:rFonts w:asciiTheme="minorHAnsi" w:hAnsiTheme="minorHAnsi" w:cs="Times New Roman"/>
          <w:spacing w:val="-2"/>
          <w:sz w:val="20"/>
          <w:szCs w:val="20"/>
        </w:rPr>
        <w:t>w</w:t>
      </w:r>
      <w:r w:rsidRPr="00390DB8">
        <w:rPr>
          <w:rFonts w:asciiTheme="minorHAnsi" w:hAnsiTheme="minorHAnsi" w:cs="Times New Roman"/>
          <w:sz w:val="20"/>
          <w:szCs w:val="20"/>
        </w:rPr>
        <w:t>ad</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o</w:t>
      </w:r>
      <w:r w:rsidRPr="00390DB8">
        <w:rPr>
          <w:rFonts w:asciiTheme="minorHAnsi" w:hAnsiTheme="minorHAnsi" w:cs="Times New Roman"/>
          <w:spacing w:val="2"/>
          <w:sz w:val="20"/>
          <w:szCs w:val="20"/>
        </w:rPr>
        <w:t xml:space="preserve">nym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godnie z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 xml:space="preserve">i </w:t>
      </w:r>
      <w:r w:rsidRPr="00390DB8">
        <w:rPr>
          <w:rFonts w:asciiTheme="minorHAnsi" w:hAnsiTheme="minorHAnsi" w:cs="Times New Roman"/>
          <w:spacing w:val="-2"/>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wy</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z dnia </w:t>
      </w:r>
      <w:r w:rsidRPr="00390DB8">
        <w:rPr>
          <w:rFonts w:asciiTheme="minorHAnsi" w:hAnsiTheme="minorHAnsi" w:cs="Times New Roman"/>
          <w:spacing w:val="-1"/>
          <w:sz w:val="20"/>
          <w:szCs w:val="20"/>
        </w:rPr>
        <w:t>2</w:t>
      </w:r>
      <w:r w:rsidRPr="00390DB8">
        <w:rPr>
          <w:rFonts w:asciiTheme="minorHAnsi" w:hAnsiTheme="minorHAnsi" w:cs="Times New Roman"/>
          <w:sz w:val="20"/>
          <w:szCs w:val="20"/>
        </w:rPr>
        <w:t xml:space="preserve">9 </w:t>
      </w:r>
      <w:r w:rsidRPr="00390DB8">
        <w:rPr>
          <w:rFonts w:asciiTheme="minorHAnsi" w:hAnsiTheme="minorHAnsi" w:cs="Times New Roman"/>
          <w:spacing w:val="1"/>
          <w:sz w:val="20"/>
          <w:szCs w:val="20"/>
        </w:rPr>
        <w:t>s</w:t>
      </w:r>
      <w:r w:rsidRPr="00390DB8">
        <w:rPr>
          <w:rFonts w:asciiTheme="minorHAnsi" w:hAnsiTheme="minorHAnsi" w:cs="Times New Roman"/>
          <w:spacing w:val="-3"/>
          <w:sz w:val="20"/>
          <w:szCs w:val="20"/>
        </w:rPr>
        <w:t>t</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 xml:space="preserve">znia </w:t>
      </w:r>
      <w:r w:rsidRPr="00390DB8">
        <w:rPr>
          <w:rFonts w:asciiTheme="minorHAnsi" w:hAnsiTheme="minorHAnsi" w:cs="Times New Roman"/>
          <w:spacing w:val="-1"/>
          <w:sz w:val="20"/>
          <w:szCs w:val="20"/>
        </w:rPr>
        <w:t>20</w:t>
      </w:r>
      <w:r w:rsidRPr="00390DB8">
        <w:rPr>
          <w:rFonts w:asciiTheme="minorHAnsi" w:hAnsiTheme="minorHAnsi" w:cs="Times New Roman"/>
          <w:spacing w:val="2"/>
          <w:sz w:val="20"/>
          <w:szCs w:val="20"/>
        </w:rPr>
        <w:t>0</w:t>
      </w:r>
      <w:r w:rsidRPr="00390DB8">
        <w:rPr>
          <w:rFonts w:asciiTheme="minorHAnsi" w:hAnsiTheme="minorHAnsi" w:cs="Times New Roman"/>
          <w:spacing w:val="-1"/>
          <w:sz w:val="20"/>
          <w:szCs w:val="20"/>
        </w:rPr>
        <w:t>4</w:t>
      </w:r>
      <w:r w:rsidRPr="00390DB8">
        <w:rPr>
          <w:rFonts w:asciiTheme="minorHAnsi" w:hAnsiTheme="minorHAnsi" w:cs="Times New Roman"/>
          <w:spacing w:val="-34"/>
          <w:sz w:val="20"/>
          <w:szCs w:val="20"/>
        </w:rPr>
        <w:t>r</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P</w:t>
      </w:r>
      <w:r w:rsidRPr="00390DB8">
        <w:rPr>
          <w:rFonts w:asciiTheme="minorHAnsi" w:hAnsiTheme="minorHAnsi" w:cs="Times New Roman"/>
          <w:spacing w:val="-2"/>
          <w:sz w:val="20"/>
          <w:szCs w:val="20"/>
        </w:rPr>
        <w:t>ra</w:t>
      </w:r>
      <w:r w:rsidRPr="00390DB8">
        <w:rPr>
          <w:rFonts w:asciiTheme="minorHAnsi" w:hAnsiTheme="minorHAnsi" w:cs="Times New Roman"/>
          <w:sz w:val="20"/>
          <w:szCs w:val="20"/>
        </w:rPr>
        <w:t>wo zamówi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ń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ubli</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zny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(tekst jednolity Dz. U. z 2</w:t>
      </w:r>
      <w:r>
        <w:rPr>
          <w:rFonts w:asciiTheme="minorHAnsi" w:hAnsiTheme="minorHAnsi" w:cs="Times New Roman"/>
          <w:sz w:val="20"/>
          <w:szCs w:val="20"/>
        </w:rPr>
        <w:t>01</w:t>
      </w:r>
      <w:r w:rsidR="003208B9">
        <w:rPr>
          <w:rFonts w:asciiTheme="minorHAnsi" w:hAnsiTheme="minorHAnsi" w:cs="Times New Roman"/>
          <w:sz w:val="20"/>
          <w:szCs w:val="20"/>
        </w:rPr>
        <w:t>7</w:t>
      </w:r>
      <w:r>
        <w:rPr>
          <w:rFonts w:asciiTheme="minorHAnsi" w:hAnsiTheme="minorHAnsi" w:cs="Times New Roman"/>
          <w:sz w:val="20"/>
          <w:szCs w:val="20"/>
        </w:rPr>
        <w:t xml:space="preserve"> r. poz. </w:t>
      </w:r>
      <w:r w:rsidR="003208B9">
        <w:rPr>
          <w:rFonts w:asciiTheme="minorHAnsi" w:hAnsiTheme="minorHAnsi" w:cs="Times New Roman"/>
          <w:sz w:val="20"/>
          <w:szCs w:val="20"/>
        </w:rPr>
        <w:t>1579</w:t>
      </w:r>
      <w:r>
        <w:rPr>
          <w:rFonts w:asciiTheme="minorHAnsi" w:hAnsiTheme="minorHAnsi" w:cs="Times New Roman"/>
          <w:sz w:val="20"/>
          <w:szCs w:val="20"/>
        </w:rPr>
        <w:t xml:space="preserve"> ze zm.</w:t>
      </w:r>
      <w:r w:rsidRPr="00390DB8">
        <w:rPr>
          <w:rFonts w:asciiTheme="minorHAnsi" w:hAnsiTheme="minorHAnsi" w:cs="Times New Roman"/>
          <w:sz w:val="20"/>
          <w:szCs w:val="20"/>
        </w:rPr>
        <w:t>)</w:t>
      </w:r>
      <w:r w:rsidRPr="00390DB8">
        <w:rPr>
          <w:rFonts w:asciiTheme="minorHAnsi" w:hAnsiTheme="minorHAnsi" w:cs="Times New Roman"/>
          <w:spacing w:val="1"/>
          <w:sz w:val="20"/>
          <w:szCs w:val="20"/>
        </w:rPr>
        <w:t xml:space="preserve">, </w:t>
      </w:r>
      <w:r w:rsidR="00832FD6">
        <w:rPr>
          <w:rFonts w:asciiTheme="minorHAnsi" w:hAnsiTheme="minorHAnsi" w:cs="Times New Roman"/>
          <w:spacing w:val="1"/>
          <w:sz w:val="20"/>
          <w:szCs w:val="20"/>
        </w:rPr>
        <w:br/>
      </w:r>
      <w:r w:rsidRPr="00390DB8">
        <w:rPr>
          <w:rFonts w:asciiTheme="minorHAnsi" w:hAnsiTheme="minorHAnsi" w:cs="Times New Roman"/>
          <w:sz w:val="20"/>
          <w:szCs w:val="20"/>
        </w:rPr>
        <w:t>o n</w:t>
      </w:r>
      <w:r w:rsidRPr="00390DB8">
        <w:rPr>
          <w:rFonts w:asciiTheme="minorHAnsi" w:hAnsiTheme="minorHAnsi" w:cs="Times New Roman"/>
          <w:spacing w:val="-2"/>
          <w:sz w:val="20"/>
          <w:szCs w:val="20"/>
        </w:rPr>
        <w:t>a</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t</w:t>
      </w:r>
      <w:r w:rsidRPr="00390DB8">
        <w:rPr>
          <w:rFonts w:asciiTheme="minorHAnsi" w:hAnsiTheme="minorHAnsi" w:cs="Times New Roman"/>
          <w:spacing w:val="1"/>
          <w:sz w:val="20"/>
          <w:szCs w:val="20"/>
        </w:rPr>
        <w:t>ę</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j t</w:t>
      </w:r>
      <w:r w:rsidRPr="00390DB8">
        <w:rPr>
          <w:rFonts w:asciiTheme="minorHAnsi" w:hAnsiTheme="minorHAnsi" w:cs="Times New Roman"/>
          <w:spacing w:val="1"/>
          <w:sz w:val="20"/>
          <w:szCs w:val="20"/>
        </w:rPr>
        <w:t>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center"/>
        <w:rPr>
          <w:rFonts w:asciiTheme="minorHAnsi" w:hAnsiTheme="minorHAnsi" w:cs="Times New Roman"/>
          <w:b/>
          <w:bCs/>
          <w:sz w:val="20"/>
          <w:szCs w:val="20"/>
        </w:rPr>
      </w:pPr>
    </w:p>
    <w:p w:rsidR="007B237A" w:rsidRPr="00390DB8" w:rsidRDefault="007B237A" w:rsidP="007B237A">
      <w:pPr>
        <w:spacing w:after="0" w:line="240" w:lineRule="auto"/>
        <w:jc w:val="center"/>
        <w:rPr>
          <w:rFonts w:asciiTheme="minorHAnsi" w:hAnsiTheme="minorHAnsi" w:cs="Times New Roman"/>
          <w:sz w:val="20"/>
          <w:szCs w:val="20"/>
        </w:rPr>
      </w:pPr>
      <w:r w:rsidRPr="00390DB8">
        <w:rPr>
          <w:rFonts w:asciiTheme="minorHAnsi" w:hAnsiTheme="minorHAnsi" w:cs="Times New Roman"/>
          <w:b/>
          <w:bCs/>
          <w:sz w:val="20"/>
          <w:szCs w:val="20"/>
        </w:rPr>
        <w:t>§1</w:t>
      </w:r>
    </w:p>
    <w:p w:rsidR="007B237A" w:rsidRPr="00CA4105" w:rsidRDefault="007B237A" w:rsidP="007B237A">
      <w:pPr>
        <w:spacing w:after="0" w:line="240" w:lineRule="auto"/>
        <w:jc w:val="center"/>
        <w:rPr>
          <w:rFonts w:asciiTheme="minorHAnsi" w:hAnsiTheme="minorHAnsi" w:cs="Times New Roman"/>
          <w:sz w:val="20"/>
          <w:szCs w:val="20"/>
        </w:rPr>
      </w:pPr>
      <w:r w:rsidRPr="00CA4105">
        <w:rPr>
          <w:rFonts w:asciiTheme="minorHAnsi" w:hAnsiTheme="minorHAnsi" w:cs="Times New Roman"/>
          <w:b/>
          <w:bCs/>
          <w:sz w:val="20"/>
          <w:szCs w:val="20"/>
        </w:rPr>
        <w:t>P</w:t>
      </w:r>
      <w:r w:rsidRPr="00CA4105">
        <w:rPr>
          <w:rFonts w:asciiTheme="minorHAnsi" w:hAnsiTheme="minorHAnsi" w:cs="Times New Roman"/>
          <w:b/>
          <w:bCs/>
          <w:spacing w:val="-1"/>
          <w:sz w:val="20"/>
          <w:szCs w:val="20"/>
        </w:rPr>
        <w:t>r</w:t>
      </w:r>
      <w:r w:rsidRPr="00CA4105">
        <w:rPr>
          <w:rFonts w:asciiTheme="minorHAnsi" w:hAnsiTheme="minorHAnsi" w:cs="Times New Roman"/>
          <w:b/>
          <w:bCs/>
          <w:spacing w:val="1"/>
          <w:sz w:val="20"/>
          <w:szCs w:val="20"/>
        </w:rPr>
        <w:t>ze</w:t>
      </w:r>
      <w:r w:rsidRPr="00CA4105">
        <w:rPr>
          <w:rFonts w:asciiTheme="minorHAnsi" w:hAnsiTheme="minorHAnsi" w:cs="Times New Roman"/>
          <w:b/>
          <w:bCs/>
          <w:sz w:val="20"/>
          <w:szCs w:val="20"/>
        </w:rPr>
        <w:t>dmi</w:t>
      </w:r>
      <w:r w:rsidRPr="00CA4105">
        <w:rPr>
          <w:rFonts w:asciiTheme="minorHAnsi" w:hAnsiTheme="minorHAnsi" w:cs="Times New Roman"/>
          <w:b/>
          <w:bCs/>
          <w:spacing w:val="-1"/>
          <w:sz w:val="20"/>
          <w:szCs w:val="20"/>
        </w:rPr>
        <w:t>o</w:t>
      </w:r>
      <w:r w:rsidRPr="00CA4105">
        <w:rPr>
          <w:rFonts w:asciiTheme="minorHAnsi" w:hAnsiTheme="minorHAnsi" w:cs="Times New Roman"/>
          <w:b/>
          <w:bCs/>
          <w:sz w:val="20"/>
          <w:szCs w:val="20"/>
        </w:rPr>
        <w:t xml:space="preserve">t </w:t>
      </w:r>
      <w:r w:rsidRPr="00CA4105">
        <w:rPr>
          <w:rFonts w:asciiTheme="minorHAnsi" w:hAnsiTheme="minorHAnsi" w:cs="Times New Roman"/>
          <w:b/>
          <w:bCs/>
          <w:spacing w:val="-1"/>
          <w:sz w:val="20"/>
          <w:szCs w:val="20"/>
        </w:rPr>
        <w:t>u</w:t>
      </w:r>
      <w:r w:rsidRPr="00CA4105">
        <w:rPr>
          <w:rFonts w:asciiTheme="minorHAnsi" w:hAnsiTheme="minorHAnsi" w:cs="Times New Roman"/>
          <w:b/>
          <w:bCs/>
          <w:spacing w:val="2"/>
          <w:sz w:val="20"/>
          <w:szCs w:val="20"/>
        </w:rPr>
        <w:t>m</w:t>
      </w:r>
      <w:r w:rsidRPr="00CA4105">
        <w:rPr>
          <w:rFonts w:asciiTheme="minorHAnsi" w:hAnsiTheme="minorHAnsi" w:cs="Times New Roman"/>
          <w:b/>
          <w:bCs/>
          <w:spacing w:val="-1"/>
          <w:sz w:val="20"/>
          <w:szCs w:val="20"/>
        </w:rPr>
        <w:t>o</w:t>
      </w:r>
      <w:r w:rsidRPr="00CA4105">
        <w:rPr>
          <w:rFonts w:asciiTheme="minorHAnsi" w:hAnsiTheme="minorHAnsi" w:cs="Times New Roman"/>
          <w:b/>
          <w:bCs/>
          <w:spacing w:val="1"/>
          <w:sz w:val="20"/>
          <w:szCs w:val="20"/>
        </w:rPr>
        <w:t>w</w:t>
      </w:r>
      <w:r w:rsidRPr="00CA4105">
        <w:rPr>
          <w:rFonts w:asciiTheme="minorHAnsi" w:hAnsiTheme="minorHAnsi" w:cs="Times New Roman"/>
          <w:b/>
          <w:bCs/>
          <w:sz w:val="20"/>
          <w:szCs w:val="20"/>
        </w:rPr>
        <w:t>y</w:t>
      </w:r>
    </w:p>
    <w:p w:rsidR="003208B9" w:rsidRPr="00832FD6" w:rsidRDefault="003208B9" w:rsidP="00832FD6">
      <w:pPr>
        <w:spacing w:after="0" w:line="240" w:lineRule="auto"/>
        <w:jc w:val="both"/>
        <w:rPr>
          <w:rFonts w:asciiTheme="minorHAnsi" w:hAnsiTheme="minorHAnsi"/>
          <w:b/>
          <w:noProof/>
          <w:color w:val="000000"/>
          <w:sz w:val="20"/>
          <w:szCs w:val="20"/>
        </w:rPr>
      </w:pPr>
      <w:r w:rsidRPr="00832FD6">
        <w:rPr>
          <w:rFonts w:asciiTheme="minorHAnsi" w:hAnsiTheme="minorHAnsi" w:cs="Times New Roman"/>
          <w:sz w:val="20"/>
          <w:szCs w:val="20"/>
        </w:rPr>
        <w:t xml:space="preserve">1. </w:t>
      </w:r>
      <w:r w:rsidR="007B237A" w:rsidRPr="00832FD6">
        <w:rPr>
          <w:rFonts w:asciiTheme="minorHAnsi" w:hAnsiTheme="minorHAnsi" w:cs="Times New Roman"/>
          <w:sz w:val="20"/>
          <w:szCs w:val="20"/>
        </w:rPr>
        <w:t xml:space="preserve">Przedmiotem niniejszej umowy jest wykonanie robót budowlanych </w:t>
      </w:r>
      <w:r w:rsidRPr="00832FD6">
        <w:rPr>
          <w:rFonts w:asciiTheme="minorHAnsi" w:hAnsiTheme="minorHAnsi" w:cs="Times New Roman"/>
          <w:sz w:val="20"/>
          <w:szCs w:val="20"/>
        </w:rPr>
        <w:t xml:space="preserve">pn. </w:t>
      </w:r>
      <w:r w:rsidR="006D6AEF">
        <w:rPr>
          <w:rFonts w:asciiTheme="minorHAnsi" w:hAnsiTheme="minorHAnsi" w:cs="Times New Roman"/>
          <w:sz w:val="20"/>
          <w:szCs w:val="20"/>
        </w:rPr>
        <w:t>„</w:t>
      </w:r>
      <w:r w:rsidR="006D6AEF" w:rsidRPr="006D6AEF">
        <w:rPr>
          <w:rFonts w:asciiTheme="minorHAnsi" w:hAnsiTheme="minorHAnsi"/>
          <w:b/>
          <w:bCs/>
          <w:noProof/>
          <w:color w:val="000000"/>
          <w:sz w:val="20"/>
          <w:szCs w:val="20"/>
        </w:rPr>
        <w:t>Budowa wielofunkcyjnej strefy aktywności w miejscowości Komorów, gmina Tomaszów Mazowiecki</w:t>
      </w:r>
      <w:r w:rsidR="006D6AEF">
        <w:rPr>
          <w:rFonts w:asciiTheme="minorHAnsi" w:hAnsiTheme="minorHAnsi"/>
          <w:b/>
          <w:bCs/>
          <w:noProof/>
          <w:color w:val="000000"/>
          <w:sz w:val="20"/>
          <w:szCs w:val="20"/>
        </w:rPr>
        <w:t>”</w:t>
      </w:r>
      <w:r w:rsidR="00A65658">
        <w:rPr>
          <w:rFonts w:asciiTheme="minorHAnsi" w:hAnsiTheme="minorHAnsi"/>
          <w:b/>
          <w:bCs/>
          <w:noProof/>
          <w:color w:val="000000"/>
          <w:sz w:val="20"/>
          <w:szCs w:val="20"/>
        </w:rPr>
        <w:t xml:space="preserve"> – II etap </w:t>
      </w:r>
    </w:p>
    <w:p w:rsidR="003208B9" w:rsidRPr="00832FD6" w:rsidRDefault="003208B9" w:rsidP="003208B9">
      <w:pPr>
        <w:spacing w:after="0" w:line="240" w:lineRule="auto"/>
        <w:jc w:val="center"/>
        <w:rPr>
          <w:rFonts w:asciiTheme="minorHAnsi" w:hAnsiTheme="minorHAnsi" w:cs="Times New Roman"/>
          <w:b/>
          <w:sz w:val="20"/>
          <w:szCs w:val="20"/>
        </w:rPr>
      </w:pPr>
    </w:p>
    <w:p w:rsidR="003208B9" w:rsidRPr="00832FD6" w:rsidRDefault="006D6AEF" w:rsidP="003208B9">
      <w:pPr>
        <w:spacing w:after="0" w:line="240" w:lineRule="auto"/>
        <w:jc w:val="both"/>
        <w:rPr>
          <w:rFonts w:asciiTheme="minorHAnsi" w:hAnsiTheme="minorHAnsi" w:cs="Times New Roman"/>
          <w:b/>
          <w:sz w:val="20"/>
          <w:szCs w:val="20"/>
        </w:rPr>
      </w:pPr>
      <w:r>
        <w:rPr>
          <w:rFonts w:asciiTheme="minorHAnsi" w:hAnsiTheme="minorHAnsi" w:cs="Times New Roman"/>
          <w:sz w:val="20"/>
          <w:szCs w:val="20"/>
        </w:rPr>
        <w:t>realizowanych w ramach zadania</w:t>
      </w:r>
      <w:r w:rsidR="003208B9" w:rsidRPr="00832FD6">
        <w:rPr>
          <w:rFonts w:asciiTheme="minorHAnsi" w:hAnsiTheme="minorHAnsi" w:cs="Times New Roman"/>
          <w:sz w:val="20"/>
          <w:szCs w:val="20"/>
        </w:rPr>
        <w:t xml:space="preserve"> pn.: </w:t>
      </w:r>
      <w:r w:rsidRPr="006D6AEF">
        <w:rPr>
          <w:rFonts w:asciiTheme="minorHAnsi" w:hAnsiTheme="minorHAnsi"/>
          <w:bCs/>
          <w:i/>
          <w:sz w:val="20"/>
          <w:szCs w:val="20"/>
        </w:rPr>
        <w:t>„Budowa wielofunkcyjnych stref aktywności w gminie Tomaszów Mazowiecki”</w:t>
      </w:r>
    </w:p>
    <w:p w:rsidR="007B237A" w:rsidRPr="00CA4105" w:rsidRDefault="007B237A" w:rsidP="00832FD6">
      <w:pPr>
        <w:tabs>
          <w:tab w:val="num" w:pos="502"/>
        </w:tabs>
        <w:suppressAutoHyphens w:val="0"/>
        <w:spacing w:after="0" w:line="240" w:lineRule="auto"/>
        <w:jc w:val="both"/>
        <w:rPr>
          <w:rFonts w:asciiTheme="minorHAnsi" w:hAnsiTheme="minorHAnsi" w:cs="Times New Roman"/>
          <w:b/>
          <w:sz w:val="20"/>
          <w:szCs w:val="20"/>
        </w:rPr>
      </w:pPr>
    </w:p>
    <w:p w:rsidR="006D6AEF" w:rsidRPr="006D6AEF" w:rsidRDefault="006D6AEF" w:rsidP="006D6AEF">
      <w:pPr>
        <w:suppressAutoHyphens w:val="0"/>
        <w:spacing w:after="0" w:line="24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Zakres rzeczowy</w:t>
      </w:r>
      <w:r>
        <w:rPr>
          <w:rFonts w:asciiTheme="minorHAnsi" w:eastAsiaTheme="minorHAnsi" w:hAnsiTheme="minorHAnsi" w:cs="Times New Roman"/>
          <w:bCs/>
          <w:sz w:val="20"/>
          <w:szCs w:val="20"/>
          <w:lang w:eastAsia="en-US"/>
        </w:rPr>
        <w:t xml:space="preserve"> zamówienia</w:t>
      </w:r>
      <w:r w:rsidRPr="006D6AEF">
        <w:rPr>
          <w:rFonts w:asciiTheme="minorHAnsi" w:eastAsiaTheme="minorHAnsi" w:hAnsiTheme="minorHAnsi" w:cs="Times New Roman"/>
          <w:bCs/>
          <w:sz w:val="20"/>
          <w:szCs w:val="20"/>
          <w:lang w:eastAsia="en-US"/>
        </w:rPr>
        <w:t>:</w:t>
      </w:r>
    </w:p>
    <w:p w:rsidR="006D6AEF" w:rsidRPr="006D6AEF" w:rsidRDefault="006D6AEF" w:rsidP="006D6AEF">
      <w:pPr>
        <w:suppressAutoHyphens w:val="0"/>
        <w:spacing w:after="0" w:line="24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
          <w:bCs/>
          <w:sz w:val="20"/>
          <w:szCs w:val="20"/>
          <w:lang w:eastAsia="en-US"/>
        </w:rPr>
        <w:t xml:space="preserve">1. Urządzenia sprawnościowe: </w:t>
      </w:r>
    </w:p>
    <w:p w:rsidR="006D6AEF" w:rsidRPr="006D6AEF" w:rsidRDefault="006D6AEF" w:rsidP="006D6AEF">
      <w:pPr>
        <w:suppressAutoHyphens w:val="0"/>
        <w:spacing w:after="0" w:line="36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 dostawa i montaż zestawu sprawnościowego (14-elementowego) składającego się m.in. z drążków, poręczy, ławeczek, drabinek, rur, połączonych w różnych konfiguracjach, o różnym stopniu trudności i o różnych funkcjach sprawnościowych.</w:t>
      </w:r>
    </w:p>
    <w:p w:rsidR="006D6AEF" w:rsidRPr="006D6AEF" w:rsidRDefault="006D6AEF" w:rsidP="006D6AEF">
      <w:pPr>
        <w:suppressAutoHyphens w:val="0"/>
        <w:spacing w:after="0" w:line="36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 dostawa i montaż zestawu sprawnościowego (8 elementów) składającego się m.in. z drążków, poręczy połączonych w różnych konfiguracjach, o różnym stopniu trudności i o różnych funkcjach sprawnościowych.</w:t>
      </w:r>
    </w:p>
    <w:p w:rsidR="006D6AEF" w:rsidRPr="006D6AEF" w:rsidRDefault="006D6AEF" w:rsidP="006D6AEF">
      <w:pPr>
        <w:suppressAutoHyphens w:val="0"/>
        <w:spacing w:after="0" w:line="360" w:lineRule="auto"/>
        <w:jc w:val="both"/>
        <w:rPr>
          <w:rFonts w:asciiTheme="minorHAnsi" w:eastAsiaTheme="minorHAnsi" w:hAnsiTheme="minorHAnsi" w:cs="Times New Roman"/>
          <w:bCs/>
          <w:sz w:val="20"/>
          <w:szCs w:val="20"/>
          <w:lang w:eastAsia="en-US"/>
        </w:rPr>
      </w:pPr>
      <w:r w:rsidRPr="006D6AEF">
        <w:rPr>
          <w:rFonts w:asciiTheme="minorHAnsi" w:eastAsiaTheme="minorHAnsi" w:hAnsiTheme="minorHAnsi" w:cs="Times New Roman"/>
          <w:bCs/>
          <w:sz w:val="20"/>
          <w:szCs w:val="20"/>
          <w:lang w:eastAsia="en-US"/>
        </w:rPr>
        <w:t>- dostawa i montaż urządzenia sprawnościowego - ściany wspinaczkowej o formie imitującej naturalną rzeźbę skalną na bazie laminatu o wymiarach: wysokość max 5m i szerokość max 5 m.</w:t>
      </w:r>
    </w:p>
    <w:p w:rsidR="006D6AEF" w:rsidRPr="006D6AEF" w:rsidRDefault="006D6AEF" w:rsidP="006D6AEF">
      <w:pPr>
        <w:suppressAutoHyphens w:val="0"/>
        <w:spacing w:after="120" w:line="360" w:lineRule="auto"/>
        <w:contextualSpacing/>
        <w:rPr>
          <w:rFonts w:asciiTheme="minorHAnsi" w:eastAsiaTheme="minorHAnsi" w:hAnsiTheme="minorHAnsi" w:cs="Times New Roman"/>
          <w:b/>
          <w:sz w:val="20"/>
          <w:szCs w:val="20"/>
          <w:lang w:eastAsia="en-US"/>
        </w:rPr>
      </w:pPr>
      <w:r w:rsidRPr="006D6AEF">
        <w:rPr>
          <w:rFonts w:asciiTheme="minorHAnsi" w:eastAsiaTheme="minorHAnsi" w:hAnsiTheme="minorHAnsi" w:cs="Times New Roman"/>
          <w:b/>
          <w:sz w:val="20"/>
          <w:szCs w:val="20"/>
          <w:lang w:eastAsia="en-US"/>
        </w:rPr>
        <w:t xml:space="preserve">Rodzaj nawierzchni: </w:t>
      </w:r>
    </w:p>
    <w:p w:rsidR="006D6AEF" w:rsidRDefault="00947DD8" w:rsidP="006D6AEF">
      <w:pPr>
        <w:suppressAutoHyphens w:val="0"/>
        <w:spacing w:after="120" w:line="360" w:lineRule="auto"/>
        <w:contextualSpacing/>
        <w:rPr>
          <w:rFonts w:asciiTheme="minorHAnsi" w:eastAsiaTheme="minorHAnsi" w:hAnsiTheme="minorHAnsi" w:cs="Times New Roman"/>
          <w:sz w:val="20"/>
          <w:szCs w:val="20"/>
          <w:lang w:eastAsia="en-US"/>
        </w:rPr>
      </w:pPr>
      <w:r w:rsidRPr="00947DD8">
        <w:rPr>
          <w:rFonts w:asciiTheme="minorHAnsi" w:eastAsiaTheme="minorHAnsi" w:hAnsiTheme="minorHAnsi" w:cs="Times New Roman"/>
          <w:sz w:val="20"/>
          <w:szCs w:val="20"/>
          <w:lang w:eastAsia="en-US"/>
        </w:rPr>
        <w:t>- nawierzchnia z płyt absorbujących upadek w dwóch kolorach (kolor do uzgodnienia z Zamawiającym),</w:t>
      </w:r>
    </w:p>
    <w:p w:rsidR="00D551E2" w:rsidRDefault="00D551E2" w:rsidP="006D6AEF">
      <w:pPr>
        <w:suppressAutoHyphens w:val="0"/>
        <w:spacing w:after="120" w:line="360" w:lineRule="auto"/>
        <w:contextualSpacing/>
        <w:rPr>
          <w:rFonts w:asciiTheme="minorHAnsi" w:eastAsiaTheme="minorHAnsi" w:hAnsiTheme="minorHAnsi" w:cs="Times New Roman"/>
          <w:sz w:val="20"/>
          <w:szCs w:val="20"/>
          <w:lang w:eastAsia="en-US"/>
        </w:rPr>
      </w:pPr>
    </w:p>
    <w:p w:rsidR="003364D6" w:rsidRPr="003364D6" w:rsidRDefault="003364D6" w:rsidP="003364D6">
      <w:pPr>
        <w:suppressAutoHyphens w:val="0"/>
        <w:spacing w:after="120" w:line="360" w:lineRule="auto"/>
        <w:contextualSpacing/>
        <w:jc w:val="both"/>
        <w:rPr>
          <w:rFonts w:asciiTheme="minorHAnsi" w:eastAsiaTheme="minorHAnsi" w:hAnsiTheme="minorHAnsi" w:cs="Times New Roman"/>
          <w:sz w:val="20"/>
          <w:szCs w:val="20"/>
          <w:lang w:eastAsia="en-US"/>
        </w:rPr>
      </w:pPr>
      <w:r w:rsidRPr="003364D6">
        <w:rPr>
          <w:rFonts w:asciiTheme="minorHAnsi" w:eastAsiaTheme="minorHAnsi" w:hAnsiTheme="minorHAnsi" w:cs="Times New Roman"/>
          <w:b/>
          <w:sz w:val="20"/>
          <w:szCs w:val="20"/>
          <w:u w:val="single"/>
          <w:lang w:eastAsia="en-US"/>
        </w:rPr>
        <w:t>UWAGA</w:t>
      </w:r>
      <w:r w:rsidRPr="003364D6">
        <w:rPr>
          <w:rFonts w:asciiTheme="minorHAnsi" w:eastAsiaTheme="minorHAnsi" w:hAnsiTheme="minorHAnsi" w:cs="Times New Roman"/>
          <w:b/>
          <w:sz w:val="20"/>
          <w:szCs w:val="20"/>
          <w:lang w:eastAsia="en-US"/>
        </w:rPr>
        <w:t xml:space="preserve">: </w:t>
      </w:r>
      <w:r w:rsidRPr="003364D6">
        <w:rPr>
          <w:rFonts w:asciiTheme="minorHAnsi" w:eastAsiaTheme="minorHAnsi" w:hAnsiTheme="minorHAnsi" w:cs="Times New Roman"/>
          <w:sz w:val="20"/>
          <w:szCs w:val="20"/>
          <w:lang w:eastAsia="en-US"/>
        </w:rPr>
        <w:t xml:space="preserve">W dokumentacji technicznej wskazany jest szerszy zakres robót niż zakres przedmiotowego zamówienia – (zakres przedmiotowego zamówienia </w:t>
      </w:r>
      <w:r w:rsidRPr="003364D6">
        <w:rPr>
          <w:rFonts w:asciiTheme="minorHAnsi" w:eastAsiaTheme="minorHAnsi" w:hAnsiTheme="minorHAnsi" w:cs="Times New Roman"/>
          <w:b/>
          <w:sz w:val="20"/>
          <w:szCs w:val="20"/>
          <w:lang w:eastAsia="en-US"/>
        </w:rPr>
        <w:t xml:space="preserve">obejmuje wyłącznie </w:t>
      </w:r>
      <w:r w:rsidRPr="003364D6">
        <w:rPr>
          <w:rFonts w:asciiTheme="minorHAnsi" w:eastAsiaTheme="minorHAnsi" w:hAnsiTheme="minorHAnsi" w:cs="Times New Roman"/>
          <w:sz w:val="20"/>
          <w:szCs w:val="20"/>
          <w:lang w:eastAsia="en-US"/>
        </w:rPr>
        <w:t>dostawę i montaż w/w urządzeń sprawnościowych oraz wykonanie nawierzchni z płyt absorbujących upadek).</w:t>
      </w:r>
      <w:r w:rsidRPr="003364D6">
        <w:rPr>
          <w:rFonts w:asciiTheme="minorHAnsi" w:eastAsiaTheme="minorHAnsi" w:hAnsiTheme="minorHAnsi" w:cs="Times New Roman"/>
          <w:b/>
          <w:sz w:val="20"/>
          <w:szCs w:val="20"/>
          <w:lang w:eastAsia="en-US"/>
        </w:rPr>
        <w:t xml:space="preserve"> </w:t>
      </w:r>
      <w:r w:rsidRPr="003364D6">
        <w:rPr>
          <w:rFonts w:asciiTheme="minorHAnsi" w:eastAsiaTheme="minorHAnsi" w:hAnsiTheme="minorHAnsi" w:cs="Times New Roman"/>
          <w:sz w:val="20"/>
          <w:szCs w:val="20"/>
          <w:lang w:eastAsia="en-US"/>
        </w:rPr>
        <w:t xml:space="preserve">Pozostałe elementy ujęte </w:t>
      </w:r>
      <w:r w:rsidRPr="003364D6">
        <w:rPr>
          <w:rFonts w:asciiTheme="minorHAnsi" w:eastAsiaTheme="minorHAnsi" w:hAnsiTheme="minorHAnsi" w:cs="Times New Roman"/>
          <w:sz w:val="20"/>
          <w:szCs w:val="20"/>
          <w:lang w:eastAsia="en-US"/>
        </w:rPr>
        <w:br/>
        <w:t>w dokumentacji technicznej zostały już wykonane.</w:t>
      </w:r>
    </w:p>
    <w:p w:rsidR="003364D6" w:rsidRDefault="003364D6" w:rsidP="00D551E2">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A141B5" w:rsidRPr="00D551E2" w:rsidRDefault="00A141B5" w:rsidP="00D551E2">
      <w:pPr>
        <w:suppressAutoHyphens w:val="0"/>
        <w:spacing w:after="120" w:line="360" w:lineRule="auto"/>
        <w:contextualSpacing/>
        <w:jc w:val="both"/>
        <w:rPr>
          <w:rFonts w:asciiTheme="minorHAnsi" w:eastAsiaTheme="minorHAnsi" w:hAnsiTheme="minorHAnsi" w:cs="Times New Roman"/>
          <w:b/>
          <w:sz w:val="20"/>
          <w:szCs w:val="20"/>
          <w:u w:val="single"/>
          <w:lang w:eastAsia="en-US"/>
        </w:rPr>
      </w:pPr>
    </w:p>
    <w:p w:rsidR="00A141B5" w:rsidRDefault="007B237A" w:rsidP="007B237A">
      <w:pPr>
        <w:spacing w:after="0" w:line="240" w:lineRule="auto"/>
        <w:jc w:val="both"/>
        <w:rPr>
          <w:rFonts w:asciiTheme="minorHAnsi" w:hAnsiTheme="minorHAnsi" w:cs="Times New Roman"/>
          <w:spacing w:val="-5"/>
          <w:w w:val="105"/>
          <w:sz w:val="20"/>
          <w:szCs w:val="20"/>
        </w:rPr>
      </w:pPr>
      <w:r w:rsidRPr="00390DB8">
        <w:rPr>
          <w:rFonts w:asciiTheme="minorHAnsi" w:hAnsiTheme="minorHAnsi" w:cs="Times New Roman"/>
          <w:spacing w:val="-6"/>
          <w:w w:val="105"/>
          <w:sz w:val="20"/>
          <w:szCs w:val="20"/>
        </w:rPr>
        <w:lastRenderedPageBreak/>
        <w:t>Szczegółowy zakres inwestycji oraz wymagania jakościowe określa projekt budowlany</w:t>
      </w:r>
      <w:r w:rsidRPr="00390DB8">
        <w:rPr>
          <w:rFonts w:asciiTheme="minorHAnsi" w:hAnsiTheme="minorHAnsi" w:cs="Times New Roman"/>
          <w:spacing w:val="-4"/>
          <w:w w:val="105"/>
          <w:sz w:val="20"/>
          <w:szCs w:val="20"/>
        </w:rPr>
        <w:t>, przedmiary robót</w:t>
      </w:r>
      <w:r w:rsidRPr="00390DB8">
        <w:rPr>
          <w:rFonts w:asciiTheme="minorHAnsi" w:hAnsiTheme="minorHAnsi" w:cs="Times New Roman"/>
          <w:spacing w:val="-5"/>
          <w:w w:val="105"/>
          <w:sz w:val="20"/>
          <w:szCs w:val="20"/>
        </w:rPr>
        <w:t>.</w:t>
      </w:r>
    </w:p>
    <w:p w:rsidR="00837056" w:rsidRPr="00390DB8" w:rsidRDefault="00837056" w:rsidP="007B237A">
      <w:pPr>
        <w:spacing w:after="0" w:line="240" w:lineRule="auto"/>
        <w:jc w:val="both"/>
        <w:rPr>
          <w:rFonts w:asciiTheme="minorHAnsi" w:hAnsiTheme="minorHAnsi" w:cs="Times New Roman"/>
          <w:spacing w:val="-5"/>
          <w:w w:val="105"/>
          <w:sz w:val="20"/>
          <w:szCs w:val="20"/>
        </w:rPr>
      </w:pPr>
    </w:p>
    <w:p w:rsidR="007B237A" w:rsidRPr="00837056" w:rsidRDefault="007B237A" w:rsidP="00837056">
      <w:pPr>
        <w:pStyle w:val="Akapitzlist"/>
        <w:numPr>
          <w:ilvl w:val="0"/>
          <w:numId w:val="2"/>
        </w:numPr>
        <w:spacing w:after="0" w:line="240" w:lineRule="auto"/>
        <w:jc w:val="both"/>
        <w:rPr>
          <w:rFonts w:asciiTheme="minorHAnsi" w:hAnsiTheme="minorHAnsi" w:cs="Times New Roman"/>
          <w:b/>
          <w:sz w:val="20"/>
          <w:szCs w:val="20"/>
        </w:rPr>
      </w:pPr>
      <w:r w:rsidRPr="00837056">
        <w:rPr>
          <w:rFonts w:asciiTheme="minorHAnsi" w:hAnsiTheme="minorHAnsi" w:cs="Times New Roman"/>
          <w:b/>
          <w:sz w:val="20"/>
          <w:szCs w:val="20"/>
        </w:rPr>
        <w:t>Wymagania ogólne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Pr>
          <w:rFonts w:asciiTheme="minorHAnsi" w:hAnsiTheme="minorHAnsi" w:cs="Times New Roman"/>
          <w:sz w:val="20"/>
          <w:szCs w:val="20"/>
        </w:rPr>
        <w:br/>
      </w:r>
      <w:r w:rsidRPr="00390DB8">
        <w:rPr>
          <w:rFonts w:asciiTheme="minorHAnsi" w:hAnsiTheme="minorHAnsi" w:cs="Times New Roman"/>
          <w:sz w:val="20"/>
          <w:szCs w:val="20"/>
        </w:rPr>
        <w:t>i administracyjnych.</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spacing w:after="0" w:line="240" w:lineRule="auto"/>
        <w:ind w:left="709" w:hanging="709"/>
        <w:jc w:val="both"/>
        <w:rPr>
          <w:rFonts w:asciiTheme="minorHAnsi" w:hAnsiTheme="minorHAnsi" w:cs="Times New Roman"/>
          <w:sz w:val="20"/>
          <w:szCs w:val="20"/>
          <w:u w:val="single"/>
        </w:rPr>
      </w:pPr>
      <w:r w:rsidRPr="00390DB8">
        <w:rPr>
          <w:rFonts w:asciiTheme="minorHAnsi" w:hAnsiTheme="minorHAnsi" w:cs="Times New Roman"/>
          <w:sz w:val="20"/>
          <w:szCs w:val="20"/>
          <w:u w:val="single"/>
        </w:rPr>
        <w:t>Realizowana inwestycja winna spełniać wymagania określone w:</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dokumentacji techniczno-projektowej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przepisach techniczno-budowlanych (Prawo Budowlane)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aprobatach technicznych i innych dokumentach normujących </w:t>
      </w:r>
      <w:r w:rsidR="00CD5AFB">
        <w:rPr>
          <w:rFonts w:asciiTheme="minorHAnsi" w:hAnsiTheme="minorHAnsi" w:cs="Times New Roman"/>
          <w:sz w:val="20"/>
          <w:szCs w:val="20"/>
        </w:rPr>
        <w:t xml:space="preserve">wprowadzenie wyrobów do obrotu </w:t>
      </w:r>
      <w:r w:rsidR="00CD5AFB">
        <w:rPr>
          <w:rFonts w:asciiTheme="minorHAnsi" w:hAnsiTheme="minorHAnsi" w:cs="Times New Roman"/>
          <w:sz w:val="20"/>
          <w:szCs w:val="20"/>
        </w:rPr>
        <w:br/>
      </w:r>
      <w:r w:rsidRPr="00390DB8">
        <w:rPr>
          <w:rFonts w:asciiTheme="minorHAnsi" w:hAnsiTheme="minorHAnsi" w:cs="Times New Roman"/>
          <w:sz w:val="20"/>
          <w:szCs w:val="20"/>
        </w:rPr>
        <w:t>i stosowania w budownictwie</w:t>
      </w:r>
      <w:r>
        <w:rPr>
          <w:rFonts w:asciiTheme="minorHAnsi" w:hAnsiTheme="minorHAnsi" w:cs="Times New Roman"/>
          <w:sz w:val="20"/>
          <w:szCs w:val="20"/>
        </w:rPr>
        <w:t>,</w:t>
      </w:r>
    </w:p>
    <w:p w:rsidR="007B237A" w:rsidRPr="00390DB8" w:rsidRDefault="007B237A" w:rsidP="007B237A">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7B237A" w:rsidRPr="00390DB8" w:rsidRDefault="007B237A" w:rsidP="007B237A">
      <w:pPr>
        <w:pStyle w:val="Akapitzlist"/>
        <w:suppressAutoHyphens w:val="0"/>
        <w:spacing w:after="0" w:line="240" w:lineRule="auto"/>
        <w:ind w:left="709"/>
        <w:jc w:val="both"/>
        <w:rPr>
          <w:rFonts w:asciiTheme="minorHAnsi" w:hAnsiTheme="minorHAnsi" w:cs="Times New Roman"/>
          <w:sz w:val="20"/>
          <w:szCs w:val="20"/>
        </w:rPr>
      </w:pPr>
    </w:p>
    <w:p w:rsidR="007B237A" w:rsidRPr="009E3118" w:rsidRDefault="007B237A" w:rsidP="007B237A">
      <w:pPr>
        <w:pStyle w:val="Akapitzlist"/>
        <w:numPr>
          <w:ilvl w:val="0"/>
          <w:numId w:val="2"/>
        </w:numPr>
        <w:spacing w:after="0" w:line="240" w:lineRule="auto"/>
        <w:rPr>
          <w:rFonts w:asciiTheme="minorHAnsi" w:hAnsiTheme="minorHAnsi" w:cs="Times New Roman"/>
          <w:sz w:val="20"/>
          <w:szCs w:val="20"/>
        </w:rPr>
      </w:pPr>
      <w:r w:rsidRPr="009E3118">
        <w:rPr>
          <w:rFonts w:asciiTheme="minorHAnsi" w:hAnsiTheme="minorHAnsi" w:cs="Times New Roman"/>
          <w:sz w:val="20"/>
          <w:szCs w:val="20"/>
        </w:rPr>
        <w:t xml:space="preserve">W skład dokumentacji </w:t>
      </w:r>
      <w:r w:rsidR="006D6AEF">
        <w:rPr>
          <w:rFonts w:asciiTheme="minorHAnsi" w:hAnsiTheme="minorHAnsi" w:cs="Times New Roman"/>
          <w:sz w:val="20"/>
          <w:szCs w:val="20"/>
        </w:rPr>
        <w:t>opisującej przedmiot zamówienia</w:t>
      </w:r>
      <w:r w:rsidRPr="009E3118">
        <w:rPr>
          <w:rFonts w:asciiTheme="minorHAnsi" w:hAnsiTheme="minorHAnsi" w:cs="Times New Roman"/>
          <w:sz w:val="20"/>
          <w:szCs w:val="20"/>
        </w:rPr>
        <w:t xml:space="preserve"> wchodzi:</w:t>
      </w:r>
    </w:p>
    <w:p w:rsidR="007B237A" w:rsidRPr="006D6AEF" w:rsidRDefault="007B237A" w:rsidP="006D6AEF">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Projekt budowlany.</w:t>
      </w:r>
    </w:p>
    <w:p w:rsidR="007B237A" w:rsidRPr="00390DB8" w:rsidRDefault="007B237A" w:rsidP="007B237A">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390DB8">
        <w:rPr>
          <w:rFonts w:asciiTheme="minorHAnsi" w:hAnsiTheme="minorHAnsi" w:cs="Times New Roman"/>
          <w:sz w:val="20"/>
          <w:szCs w:val="20"/>
        </w:rPr>
        <w:t>Przedmiar robót budowlanych.</w:t>
      </w:r>
    </w:p>
    <w:p w:rsidR="007B237A" w:rsidRPr="00390DB8" w:rsidRDefault="007B237A" w:rsidP="007B237A">
      <w:pPr>
        <w:widowControl w:val="0"/>
        <w:spacing w:after="0" w:line="240" w:lineRule="auto"/>
        <w:ind w:left="720"/>
        <w:rPr>
          <w:rFonts w:asciiTheme="minorHAnsi" w:hAnsiTheme="minorHAnsi" w:cs="Times New Roman"/>
          <w:sz w:val="20"/>
          <w:szCs w:val="20"/>
        </w:rPr>
      </w:pPr>
    </w:p>
    <w:p w:rsidR="007B237A" w:rsidRPr="00390DB8" w:rsidRDefault="00CD5AFB" w:rsidP="007B237A">
      <w:pPr>
        <w:spacing w:after="0" w:line="240" w:lineRule="auto"/>
        <w:jc w:val="both"/>
        <w:rPr>
          <w:rFonts w:asciiTheme="minorHAnsi" w:hAnsiTheme="minorHAnsi" w:cs="Times New Roman"/>
          <w:sz w:val="20"/>
          <w:szCs w:val="20"/>
        </w:rPr>
      </w:pPr>
      <w:r>
        <w:rPr>
          <w:rFonts w:asciiTheme="minorHAnsi" w:hAnsiTheme="minorHAnsi" w:cs="Times New Roman"/>
          <w:b/>
          <w:sz w:val="20"/>
          <w:szCs w:val="20"/>
        </w:rPr>
        <w:t>3</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zobowiązuje się do wykonania przedmiotu umowy zgodnie z dokumentacją projektową</w:t>
      </w:r>
      <w:r w:rsidR="006D6AEF">
        <w:rPr>
          <w:rFonts w:asciiTheme="minorHAnsi" w:hAnsiTheme="minorHAnsi" w:cs="Times New Roman"/>
          <w:sz w:val="20"/>
          <w:szCs w:val="20"/>
        </w:rPr>
        <w:t xml:space="preserve">, </w:t>
      </w:r>
      <w:r w:rsidR="007B237A" w:rsidRPr="00390DB8">
        <w:rPr>
          <w:rFonts w:asciiTheme="minorHAnsi" w:hAnsiTheme="minorHAnsi" w:cs="Times New Roman"/>
          <w:sz w:val="20"/>
          <w:szCs w:val="20"/>
        </w:rPr>
        <w:t xml:space="preserve">zasadami wiedzy technicznej i sztuki budowlanej, obowiązującymi przepisami prawa oraz oddania przedmiotu </w:t>
      </w:r>
      <w:r w:rsidR="006D6AEF">
        <w:rPr>
          <w:rFonts w:asciiTheme="minorHAnsi" w:hAnsiTheme="minorHAnsi" w:cs="Times New Roman"/>
          <w:sz w:val="20"/>
          <w:szCs w:val="20"/>
        </w:rPr>
        <w:t xml:space="preserve">niniejszej umowy Zamawiającemu </w:t>
      </w:r>
      <w:r w:rsidR="007B237A" w:rsidRPr="00390DB8">
        <w:rPr>
          <w:rFonts w:asciiTheme="minorHAnsi" w:hAnsiTheme="minorHAnsi" w:cs="Times New Roman"/>
          <w:sz w:val="20"/>
          <w:szCs w:val="20"/>
        </w:rPr>
        <w:t>w terminie w niej uzgodnionym.</w:t>
      </w:r>
    </w:p>
    <w:p w:rsidR="007B237A" w:rsidRPr="00390DB8" w:rsidRDefault="00CD5AFB" w:rsidP="007B237A">
      <w:pPr>
        <w:tabs>
          <w:tab w:val="left" w:pos="284"/>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4</w:t>
      </w:r>
      <w:r w:rsidR="007B237A" w:rsidRPr="00390DB8">
        <w:rPr>
          <w:rFonts w:asciiTheme="minorHAnsi" w:hAnsiTheme="minorHAnsi" w:cs="Times New Roman"/>
          <w:b/>
          <w:sz w:val="20"/>
          <w:szCs w:val="20"/>
        </w:rPr>
        <w:t>.</w:t>
      </w:r>
      <w:r w:rsidR="007B237A">
        <w:rPr>
          <w:rFonts w:asciiTheme="minorHAnsi" w:hAnsiTheme="minorHAnsi" w:cs="Times New Roman"/>
          <w:b/>
          <w:sz w:val="20"/>
          <w:szCs w:val="20"/>
        </w:rPr>
        <w:t xml:space="preserve"> </w:t>
      </w:r>
      <w:r w:rsidR="007B237A" w:rsidRPr="00390DB8">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w:t>
      </w:r>
      <w:r w:rsidR="006D6AEF">
        <w:rPr>
          <w:rFonts w:asciiTheme="minorHAnsi" w:hAnsiTheme="minorHAnsi" w:cs="Times New Roman"/>
          <w:sz w:val="20"/>
          <w:szCs w:val="20"/>
        </w:rPr>
        <w:t>ją projektową</w:t>
      </w:r>
      <w:r w:rsidR="007B237A" w:rsidRPr="00390DB8">
        <w:rPr>
          <w:rFonts w:asciiTheme="minorHAnsi" w:hAnsiTheme="minorHAnsi" w:cs="Times New Roman"/>
          <w:sz w:val="20"/>
          <w:szCs w:val="20"/>
        </w:rPr>
        <w: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7B237A" w:rsidRPr="00390DB8" w:rsidRDefault="00CD5AFB" w:rsidP="007B237A">
      <w:pPr>
        <w:tabs>
          <w:tab w:val="left" w:pos="284"/>
          <w:tab w:val="left" w:pos="1843"/>
        </w:tabs>
        <w:spacing w:after="0" w:line="240" w:lineRule="auto"/>
        <w:jc w:val="both"/>
        <w:rPr>
          <w:rFonts w:asciiTheme="minorHAnsi" w:hAnsiTheme="minorHAnsi" w:cs="Times New Roman"/>
          <w:sz w:val="20"/>
          <w:szCs w:val="20"/>
        </w:rPr>
      </w:pPr>
      <w:r>
        <w:rPr>
          <w:rFonts w:asciiTheme="minorHAnsi" w:hAnsiTheme="minorHAnsi" w:cs="Times New Roman"/>
          <w:b/>
          <w:sz w:val="20"/>
          <w:szCs w:val="20"/>
        </w:rPr>
        <w:t>5</w:t>
      </w:r>
      <w:r w:rsidR="007B237A" w:rsidRPr="00390DB8">
        <w:rPr>
          <w:rFonts w:asciiTheme="minorHAnsi" w:hAnsiTheme="minorHAnsi" w:cs="Times New Roman"/>
          <w:b/>
          <w:sz w:val="20"/>
          <w:szCs w:val="20"/>
        </w:rPr>
        <w:t>.</w:t>
      </w:r>
      <w:r w:rsidR="007B237A" w:rsidRPr="00390DB8">
        <w:rPr>
          <w:rFonts w:asciiTheme="minorHAnsi" w:hAnsiTheme="minorHAnsi" w:cs="Times New Roman"/>
          <w:sz w:val="20"/>
          <w:szCs w:val="20"/>
        </w:rPr>
        <w:t xml:space="preserve"> </w:t>
      </w:r>
      <w:r w:rsidR="006D6AEF">
        <w:rPr>
          <w:rFonts w:asciiTheme="minorHAnsi" w:hAnsiTheme="minorHAnsi" w:cs="Times New Roman"/>
          <w:sz w:val="20"/>
          <w:szCs w:val="20"/>
        </w:rPr>
        <w:t>Jeżeli dokumentacja projektowa</w:t>
      </w:r>
      <w:r w:rsidR="007B237A" w:rsidRPr="00390DB8">
        <w:rPr>
          <w:rFonts w:asciiTheme="minorHAnsi" w:hAnsiTheme="minorHAnsi" w:cs="Times New Roman"/>
          <w:sz w:val="20"/>
          <w:szCs w:val="20"/>
        </w:rPr>
        <w:t xml:space="preserve">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7B237A" w:rsidRPr="00390DB8" w:rsidRDefault="007B237A" w:rsidP="007B237A">
      <w:pPr>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7B237A"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obniżenie kosztu ponoszonego przez Zamawiającego na eksploatację i konserwację wykonanego przedmiotu umowy;</w:t>
      </w:r>
    </w:p>
    <w:p w:rsidR="00837056" w:rsidRPr="00390DB8" w:rsidRDefault="007B237A" w:rsidP="007B237A">
      <w:pPr>
        <w:spacing w:before="120"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powodujące poprawienie parametrów technicznych.</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6</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t>
      </w:r>
      <w:r w:rsidR="007B237A" w:rsidRPr="00390DB8">
        <w:rPr>
          <w:rFonts w:asciiTheme="minorHAnsi" w:hAnsiTheme="minorHAnsi" w:cs="Times New Roman"/>
          <w:sz w:val="20"/>
          <w:szCs w:val="20"/>
        </w:rPr>
        <w:lastRenderedPageBreak/>
        <w:t xml:space="preserve">wykonanie tych robót będzie niezbędne do prawidłowego, zgodnego z zasadami wiedzy technicznej,  wykonania przedmiotu umowy. </w:t>
      </w:r>
    </w:p>
    <w:p w:rsidR="007B237A" w:rsidRPr="00390DB8" w:rsidRDefault="00CD5AFB" w:rsidP="007B237A">
      <w:pPr>
        <w:spacing w:before="120" w:after="0" w:line="240" w:lineRule="auto"/>
        <w:jc w:val="both"/>
        <w:rPr>
          <w:rFonts w:asciiTheme="minorHAnsi" w:hAnsiTheme="minorHAnsi" w:cs="Times New Roman"/>
          <w:sz w:val="20"/>
          <w:szCs w:val="20"/>
        </w:rPr>
      </w:pPr>
      <w:r>
        <w:rPr>
          <w:rFonts w:asciiTheme="minorHAnsi" w:hAnsiTheme="minorHAnsi" w:cs="Times New Roman"/>
          <w:b/>
          <w:sz w:val="20"/>
          <w:szCs w:val="20"/>
        </w:rPr>
        <w:t>7</w:t>
      </w:r>
      <w:r w:rsidR="007B237A" w:rsidRPr="00390DB8">
        <w:rPr>
          <w:rFonts w:asciiTheme="minorHAnsi" w:hAnsiTheme="minorHAnsi" w:cs="Times New Roman"/>
          <w:b/>
          <w:sz w:val="20"/>
          <w:szCs w:val="20"/>
        </w:rPr>
        <w:t xml:space="preserve">. </w:t>
      </w:r>
      <w:r w:rsidR="007B237A" w:rsidRPr="00390DB8">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w:t>
      </w:r>
      <w:r w:rsidR="007B237A">
        <w:rPr>
          <w:rFonts w:asciiTheme="minorHAnsi" w:hAnsiTheme="minorHAnsi" w:cs="Times New Roman"/>
          <w:sz w:val="20"/>
          <w:szCs w:val="20"/>
        </w:rPr>
        <w:t>kreślonymi w § 9 ust. 5 umowy.</w:t>
      </w:r>
    </w:p>
    <w:p w:rsidR="007B237A" w:rsidRPr="00276348" w:rsidRDefault="00CD5AFB" w:rsidP="007B237A">
      <w:pPr>
        <w:tabs>
          <w:tab w:val="left" w:pos="284"/>
        </w:tabs>
        <w:spacing w:after="0" w:line="240" w:lineRule="auto"/>
        <w:jc w:val="both"/>
        <w:rPr>
          <w:rFonts w:asciiTheme="minorHAnsi" w:hAnsiTheme="minorHAnsi" w:cs="Times New Roman"/>
          <w:sz w:val="20"/>
          <w:szCs w:val="20"/>
        </w:rPr>
      </w:pPr>
      <w:r w:rsidRPr="00276348">
        <w:rPr>
          <w:rFonts w:asciiTheme="minorHAnsi" w:hAnsiTheme="minorHAnsi" w:cs="Times New Roman"/>
          <w:b/>
          <w:sz w:val="20"/>
          <w:szCs w:val="20"/>
        </w:rPr>
        <w:t>8</w:t>
      </w:r>
      <w:r w:rsidR="007B237A" w:rsidRPr="00276348">
        <w:rPr>
          <w:rFonts w:asciiTheme="minorHAnsi" w:hAnsiTheme="minorHAnsi" w:cs="Times New Roman"/>
          <w:b/>
          <w:sz w:val="20"/>
          <w:szCs w:val="20"/>
        </w:rPr>
        <w:t>.</w:t>
      </w:r>
      <w:r w:rsidR="007B237A" w:rsidRPr="00276348">
        <w:rPr>
          <w:rFonts w:asciiTheme="minorHAnsi" w:hAnsiTheme="minorHAnsi" w:cs="Times New Roman"/>
          <w:sz w:val="20"/>
          <w:szCs w:val="20"/>
        </w:rPr>
        <w:t xml:space="preserve"> Wykonawca w ciągu 7 dni od daty podpisania umowy przedłoży Zamawiającemu </w:t>
      </w:r>
      <w:r w:rsidR="007B237A" w:rsidRPr="00276348">
        <w:rPr>
          <w:rFonts w:asciiTheme="minorHAnsi" w:hAnsiTheme="minorHAnsi" w:cs="Times New Roman"/>
          <w:b/>
          <w:sz w:val="20"/>
          <w:szCs w:val="20"/>
          <w:u w:val="single"/>
        </w:rPr>
        <w:t>kosztorys wykonawczy</w:t>
      </w:r>
      <w:r w:rsidR="007B237A" w:rsidRPr="00276348">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7B237A" w:rsidRPr="00390DB8" w:rsidRDefault="007B237A" w:rsidP="007B237A">
      <w:pPr>
        <w:spacing w:before="120" w:after="0" w:line="240" w:lineRule="auto"/>
        <w:contextualSpacing/>
        <w:rPr>
          <w:rFonts w:asciiTheme="minorHAnsi" w:hAnsiTheme="minorHAnsi" w:cs="Times New Roman"/>
          <w:sz w:val="20"/>
          <w:szCs w:val="20"/>
        </w:rPr>
      </w:pP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 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Termin wykonania zamówienia</w:t>
      </w:r>
    </w:p>
    <w:p w:rsidR="007B237A" w:rsidRDefault="007B237A" w:rsidP="00CD5AFB">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390DB8">
        <w:rPr>
          <w:rFonts w:asciiTheme="minorHAnsi" w:hAnsiTheme="minorHAnsi" w:cs="Times New Roman"/>
          <w:sz w:val="20"/>
          <w:szCs w:val="20"/>
        </w:rPr>
        <w:t>Termin rozpoczęcia wykonywania przedmiotu u</w:t>
      </w:r>
      <w:r>
        <w:rPr>
          <w:rFonts w:asciiTheme="minorHAnsi" w:hAnsiTheme="minorHAnsi" w:cs="Times New Roman"/>
          <w:sz w:val="20"/>
          <w:szCs w:val="20"/>
        </w:rPr>
        <w:t xml:space="preserve">mowy </w:t>
      </w:r>
      <w:r w:rsidRPr="004569CC">
        <w:rPr>
          <w:rFonts w:asciiTheme="minorHAnsi" w:hAnsiTheme="minorHAnsi" w:cs="Times New Roman"/>
          <w:sz w:val="20"/>
          <w:szCs w:val="20"/>
        </w:rPr>
        <w:t>nastąpi w terminie określonym w harmonogramie</w:t>
      </w:r>
      <w:r w:rsidRPr="004569CC">
        <w:rPr>
          <w:rFonts w:asciiTheme="minorHAnsi" w:hAnsiTheme="minorHAnsi"/>
          <w:sz w:val="20"/>
          <w:szCs w:val="20"/>
        </w:rPr>
        <w:t xml:space="preserve"> </w:t>
      </w:r>
      <w:r w:rsidRPr="004569CC">
        <w:rPr>
          <w:rFonts w:asciiTheme="minorHAnsi" w:hAnsiTheme="minorHAnsi" w:cs="Times New Roman"/>
          <w:sz w:val="20"/>
          <w:szCs w:val="20"/>
        </w:rPr>
        <w:t>rzeczowo-finansowy robót</w:t>
      </w:r>
    </w:p>
    <w:p w:rsidR="007B237A"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 wykonania robót budowlanych nastąpi nie później niż  </w:t>
      </w:r>
      <w:r>
        <w:rPr>
          <w:rFonts w:asciiTheme="minorHAnsi" w:hAnsiTheme="minorHAnsi"/>
          <w:b/>
          <w:bCs/>
          <w:sz w:val="20"/>
          <w:szCs w:val="20"/>
        </w:rPr>
        <w:t>do</w:t>
      </w:r>
      <w:r w:rsidR="00276348">
        <w:rPr>
          <w:rFonts w:asciiTheme="minorHAnsi" w:hAnsiTheme="minorHAnsi"/>
          <w:b/>
          <w:bCs/>
          <w:sz w:val="20"/>
          <w:szCs w:val="20"/>
        </w:rPr>
        <w:t xml:space="preserve"> dnia </w:t>
      </w:r>
      <w:r w:rsidR="00A65658">
        <w:rPr>
          <w:rFonts w:asciiTheme="minorHAnsi" w:hAnsiTheme="minorHAnsi"/>
          <w:b/>
          <w:bCs/>
          <w:sz w:val="20"/>
          <w:szCs w:val="20"/>
        </w:rPr>
        <w:t>31 października</w:t>
      </w:r>
      <w:r w:rsidR="00276348" w:rsidRPr="00276348">
        <w:rPr>
          <w:rFonts w:asciiTheme="minorHAnsi" w:hAnsiTheme="minorHAnsi"/>
          <w:b/>
          <w:bCs/>
          <w:sz w:val="20"/>
          <w:szCs w:val="20"/>
        </w:rPr>
        <w:t xml:space="preserve"> 2018 r.,</w:t>
      </w:r>
    </w:p>
    <w:p w:rsidR="007B237A" w:rsidRPr="009E3118" w:rsidRDefault="007B237A" w:rsidP="007B237A">
      <w:pPr>
        <w:numPr>
          <w:ilvl w:val="0"/>
          <w:numId w:val="5"/>
        </w:numPr>
        <w:tabs>
          <w:tab w:val="clear" w:pos="360"/>
          <w:tab w:val="num" w:pos="0"/>
          <w:tab w:val="left" w:pos="284"/>
        </w:tabs>
        <w:suppressAutoHyphens w:val="0"/>
        <w:spacing w:after="0" w:line="240" w:lineRule="auto"/>
        <w:ind w:left="0" w:firstLine="0"/>
        <w:jc w:val="both"/>
        <w:rPr>
          <w:rFonts w:asciiTheme="minorHAnsi" w:hAnsiTheme="minorHAnsi" w:cs="Times New Roman"/>
          <w:sz w:val="20"/>
          <w:szCs w:val="20"/>
        </w:rPr>
      </w:pPr>
      <w:r w:rsidRPr="009E3118">
        <w:rPr>
          <w:rFonts w:asciiTheme="minorHAnsi" w:hAnsiTheme="minorHAnsi"/>
          <w:sz w:val="20"/>
          <w:szCs w:val="20"/>
        </w:rPr>
        <w:t xml:space="preserve">Terminy wykonania poszczególnych etapów robót budowlanych określi Harmonogram rzeczowo-finansowy robót, wykonany przez Wykonawcę i zatwierdzony przez Zamawiającego. </w:t>
      </w:r>
    </w:p>
    <w:p w:rsidR="007B237A" w:rsidRPr="00390DB8" w:rsidRDefault="007B237A" w:rsidP="007B237A">
      <w:pPr>
        <w:suppressAutoHyphens w:val="0"/>
        <w:spacing w:after="0" w:line="240" w:lineRule="auto"/>
        <w:ind w:left="284"/>
        <w:jc w:val="both"/>
        <w:rPr>
          <w:rFonts w:asciiTheme="minorHAnsi" w:hAnsiTheme="minorHAnsi" w:cs="Times New Roman"/>
          <w:b/>
          <w:bCs/>
          <w:sz w:val="20"/>
          <w:szCs w:val="20"/>
        </w:rPr>
      </w:pPr>
    </w:p>
    <w:p w:rsidR="007B237A" w:rsidRPr="00390DB8" w:rsidRDefault="007B237A" w:rsidP="007B237A">
      <w:pPr>
        <w:suppressAutoHyphens w:val="0"/>
        <w:spacing w:after="0" w:line="240" w:lineRule="auto"/>
        <w:contextualSpacing/>
        <w:jc w:val="center"/>
        <w:rPr>
          <w:rFonts w:asciiTheme="minorHAnsi" w:hAnsiTheme="minorHAnsi" w:cs="Times New Roman"/>
          <w:b/>
          <w:bCs/>
          <w:sz w:val="20"/>
          <w:szCs w:val="20"/>
        </w:rPr>
      </w:pPr>
      <w:r w:rsidRPr="00390DB8">
        <w:rPr>
          <w:rFonts w:asciiTheme="minorHAnsi" w:hAnsiTheme="minorHAnsi" w:cs="Times New Roman"/>
          <w:b/>
          <w:sz w:val="20"/>
          <w:szCs w:val="20"/>
        </w:rPr>
        <w:t>§ 3</w:t>
      </w:r>
      <w:bookmarkStart w:id="0" w:name="_GoBack"/>
      <w:bookmarkEnd w:id="0"/>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Zamawiającego</w:t>
      </w:r>
    </w:p>
    <w:p w:rsidR="007B237A" w:rsidRPr="00390DB8" w:rsidRDefault="007B237A" w:rsidP="007B237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390DB8">
        <w:rPr>
          <w:rFonts w:asciiTheme="minorHAnsi" w:hAnsiTheme="minorHAnsi" w:cs="Times New Roman"/>
          <w:sz w:val="20"/>
          <w:szCs w:val="20"/>
        </w:rPr>
        <w:t>Do obowiązków Zamawiającego należy: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Wprowadzenie i protokolarne przekazanie Wykonawcy terenu robót  w terminie do 7 dni, licząc od dnia podpisania umowy;</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Przekazania Wykonawcy dokumentacji projektowej;</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Wyznaczanie terminów odbiorów końcowego i ostatecznego. </w:t>
      </w:r>
      <w:r w:rsidRPr="00390DB8">
        <w:rPr>
          <w:rFonts w:asciiTheme="minorHAnsi" w:hAnsiTheme="minorHAnsi" w:cs="Times New Roman"/>
          <w:spacing w:val="2"/>
          <w:w w:val="105"/>
          <w:sz w:val="20"/>
          <w:szCs w:val="20"/>
        </w:rPr>
        <w:t xml:space="preserve">Odbiorów robót ulegających zakryciu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i zanikających dokonuje w imieniu </w:t>
      </w:r>
      <w:r w:rsidRPr="00390DB8">
        <w:rPr>
          <w:rFonts w:asciiTheme="minorHAnsi" w:hAnsiTheme="minorHAnsi" w:cs="Times New Roman"/>
          <w:spacing w:val="-4"/>
          <w:w w:val="105"/>
          <w:sz w:val="20"/>
          <w:szCs w:val="20"/>
        </w:rPr>
        <w:t>Zamawiającego Inspektor nadzoru inwestorskiego;</w:t>
      </w:r>
    </w:p>
    <w:p w:rsidR="007B237A" w:rsidRPr="00390DB8" w:rsidRDefault="007B237A" w:rsidP="007B237A">
      <w:pPr>
        <w:numPr>
          <w:ilvl w:val="1"/>
          <w:numId w:val="6"/>
        </w:num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Odebranie przedmiotu Umowy po stwierdzeniu jego należytego wykonania;</w:t>
      </w:r>
    </w:p>
    <w:p w:rsidR="007B237A" w:rsidRPr="00390DB8" w:rsidRDefault="007B237A" w:rsidP="007B237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Terminowa zapłata wynagrodzenia za wykonane i odebrane prace.</w:t>
      </w:r>
      <w:r w:rsidRPr="00390DB8">
        <w:rPr>
          <w:rFonts w:asciiTheme="minorHAnsi" w:hAnsiTheme="minorHAnsi" w:cs="Times New Roman"/>
          <w:b/>
          <w:sz w:val="20"/>
          <w:szCs w:val="20"/>
        </w:rPr>
        <w:tab/>
      </w:r>
    </w:p>
    <w:p w:rsidR="00CD5AFB" w:rsidRPr="00390DB8" w:rsidRDefault="00CD5AFB" w:rsidP="007B237A">
      <w:pPr>
        <w:spacing w:after="0" w:line="240" w:lineRule="auto"/>
        <w:jc w:val="both"/>
        <w:rPr>
          <w:rFonts w:asciiTheme="minorHAnsi" w:hAnsiTheme="minorHAnsi" w:cs="Times New Roman"/>
          <w:spacing w:val="-4"/>
          <w:w w:val="105"/>
          <w:sz w:val="20"/>
          <w:szCs w:val="20"/>
        </w:rPr>
      </w:pPr>
    </w:p>
    <w:p w:rsidR="007B237A" w:rsidRPr="00390DB8" w:rsidRDefault="00EA38B8" w:rsidP="007B237A">
      <w:pPr>
        <w:tabs>
          <w:tab w:val="num" w:pos="720"/>
        </w:tabs>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4</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Obowiązki Wykonawcy</w:t>
      </w:r>
    </w:p>
    <w:p w:rsidR="007B237A" w:rsidRPr="00390DB8" w:rsidRDefault="007B237A" w:rsidP="007B237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390DB8">
        <w:rPr>
          <w:rFonts w:asciiTheme="minorHAnsi" w:hAnsiTheme="minorHAnsi" w:cs="Times New Roman"/>
          <w:sz w:val="20"/>
          <w:szCs w:val="20"/>
        </w:rPr>
        <w:t>Do obowiązków Wykonawcy należy:</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37056" w:rsidRPr="00837056" w:rsidRDefault="007B237A" w:rsidP="0083705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rPr>
        <w:t>Dostarczenie, wdrożenie i utrzymanie oznakowania na czas budowy do czasu odbioru końcowego robót;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390DB8">
        <w:rPr>
          <w:rFonts w:asciiTheme="minorHAnsi" w:hAnsiTheme="minorHAnsi"/>
          <w:i/>
          <w:sz w:val="20"/>
          <w:szCs w:val="20"/>
          <w:lang w:eastAsia="en-US"/>
        </w:rPr>
        <w:t>(jeżeli dotyczy)</w:t>
      </w:r>
      <w:r w:rsidRPr="00390DB8">
        <w:rPr>
          <w:rFonts w:asciiTheme="minorHAnsi" w:hAnsiTheme="minorHAnsi"/>
          <w:sz w:val="20"/>
          <w:szCs w:val="20"/>
          <w:lang w:eastAsia="en-US"/>
        </w:rPr>
        <w:t xml:space="preserve">; </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390DB8">
        <w:rPr>
          <w:rStyle w:val="st"/>
          <w:rFonts w:asciiTheme="minorHAnsi" w:hAnsiTheme="minorHAnsi" w:cs="Times New Roman"/>
          <w:sz w:val="20"/>
          <w:szCs w:val="20"/>
        </w:rPr>
        <w:t>U</w:t>
      </w:r>
      <w:r w:rsidRPr="00390DB8">
        <w:rPr>
          <w:rFonts w:asciiTheme="minorHAnsi" w:hAnsiTheme="minorHAnsi"/>
          <w:sz w:val="20"/>
          <w:szCs w:val="20"/>
          <w:lang w:eastAsia="en-US"/>
        </w:rPr>
        <w:t>sunięcie poza teren budowy na koszt wykona</w:t>
      </w:r>
      <w:r w:rsidR="00EA38B8">
        <w:rPr>
          <w:rFonts w:asciiTheme="minorHAnsi" w:hAnsiTheme="minorHAnsi"/>
          <w:sz w:val="20"/>
          <w:szCs w:val="20"/>
          <w:lang w:eastAsia="en-US"/>
        </w:rPr>
        <w:t>wcy ze szczególnym zachowaniem</w:t>
      </w:r>
      <w:r w:rsidRPr="00390DB8">
        <w:rPr>
          <w:rFonts w:asciiTheme="minorHAnsi" w:hAnsiTheme="minorHAnsi"/>
          <w:sz w:val="20"/>
          <w:szCs w:val="20"/>
          <w:lang w:eastAsia="en-US"/>
        </w:rPr>
        <w:t xml:space="preserve"> przepisów ustawy </w:t>
      </w:r>
      <w:r>
        <w:rPr>
          <w:rFonts w:asciiTheme="minorHAnsi" w:hAnsiTheme="minorHAnsi"/>
          <w:sz w:val="20"/>
          <w:szCs w:val="20"/>
          <w:lang w:eastAsia="en-US"/>
        </w:rPr>
        <w:br/>
      </w:r>
      <w:r w:rsidRPr="00390DB8">
        <w:rPr>
          <w:rFonts w:asciiTheme="minorHAnsi" w:hAnsiTheme="minorHAnsi"/>
          <w:sz w:val="20"/>
          <w:szCs w:val="20"/>
          <w:lang w:eastAsia="en-US"/>
        </w:rPr>
        <w:t xml:space="preserve">o odpadach materiałów z rozbiórki nie nadających się do wykorzystania oraz nadmiaru mas ziemnych. </w:t>
      </w:r>
      <w:r w:rsidRPr="00390DB8">
        <w:rPr>
          <w:rFonts w:asciiTheme="minorHAnsi" w:hAnsiTheme="minorHAnsi"/>
          <w:b/>
          <w:sz w:val="20"/>
          <w:szCs w:val="20"/>
          <w:lang w:eastAsia="en-US"/>
        </w:rPr>
        <w:t xml:space="preserve">Sposób postępowania z elementami podlegającymi rozbiórce winien być uprzednio uzgodniony </w:t>
      </w:r>
      <w:r>
        <w:rPr>
          <w:rFonts w:asciiTheme="minorHAnsi" w:hAnsiTheme="minorHAnsi"/>
          <w:b/>
          <w:sz w:val="20"/>
          <w:szCs w:val="20"/>
          <w:lang w:eastAsia="en-US"/>
        </w:rPr>
        <w:br/>
      </w:r>
      <w:r w:rsidRPr="00390DB8">
        <w:rPr>
          <w:rFonts w:asciiTheme="minorHAnsi" w:hAnsiTheme="minorHAnsi"/>
          <w:b/>
          <w:sz w:val="20"/>
          <w:szCs w:val="20"/>
          <w:lang w:eastAsia="en-US"/>
        </w:rPr>
        <w:t>z Zamawiającym. Materiały z rozbiórki nie nadające się do ponownego użycia Wykonawca winien utylizować we własnym zakresie i na własny koszt.</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7"/>
          <w:w w:val="105"/>
          <w:sz w:val="20"/>
          <w:szCs w:val="20"/>
        </w:rPr>
        <w:t xml:space="preserve">Zapewnienie bezpieczeństwa osób przebywających na Terenie budowy oraz utrzymanie Terenu </w:t>
      </w:r>
      <w:r w:rsidRPr="00390DB8">
        <w:rPr>
          <w:rFonts w:asciiTheme="minorHAnsi" w:hAnsiTheme="minorHAnsi" w:cs="Times New Roman"/>
          <w:spacing w:val="1"/>
          <w:w w:val="105"/>
          <w:sz w:val="20"/>
          <w:szCs w:val="20"/>
        </w:rPr>
        <w:t xml:space="preserve">budowy </w:t>
      </w:r>
      <w:r w:rsidRPr="00390DB8">
        <w:rPr>
          <w:rFonts w:asciiTheme="minorHAnsi" w:hAnsiTheme="minorHAnsi" w:cs="Times New Roman"/>
          <w:spacing w:val="1"/>
          <w:w w:val="105"/>
          <w:sz w:val="20"/>
          <w:szCs w:val="20"/>
        </w:rPr>
        <w:br/>
        <w:t xml:space="preserve">w odpowiednim stanie i porządku zapobiegającym ewentualnemu zagrożeniu </w:t>
      </w:r>
      <w:r w:rsidRPr="00390DB8">
        <w:rPr>
          <w:rFonts w:asciiTheme="minorHAnsi" w:hAnsiTheme="minorHAnsi" w:cs="Times New Roman"/>
          <w:spacing w:val="-4"/>
          <w:w w:val="105"/>
          <w:sz w:val="20"/>
          <w:szCs w:val="20"/>
        </w:rPr>
        <w:t>bezpieczeństwa tych osób,</w:t>
      </w:r>
    </w:p>
    <w:p w:rsidR="007B237A" w:rsidRPr="00390DB8" w:rsidRDefault="007B237A" w:rsidP="007B237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 czasie wykonywania robót, Wykonawca jest zobowiązany utrzymywać Teren budowy w </w:t>
      </w:r>
      <w:r w:rsidRPr="00390DB8">
        <w:rPr>
          <w:rFonts w:asciiTheme="minorHAnsi" w:hAnsiTheme="minorHAnsi" w:cs="Times New Roman"/>
          <w:spacing w:val="-2"/>
          <w:w w:val="105"/>
          <w:sz w:val="20"/>
          <w:szCs w:val="20"/>
        </w:rPr>
        <w:t xml:space="preserve">stanie wolnym od nadmiernych przeszkód komunikacyjnych, składować wszelkie urządzenia </w:t>
      </w:r>
      <w:r w:rsidRPr="00390DB8">
        <w:rPr>
          <w:rFonts w:asciiTheme="minorHAnsi" w:hAnsiTheme="minorHAnsi" w:cs="Times New Roman"/>
          <w:spacing w:val="3"/>
          <w:w w:val="105"/>
          <w:sz w:val="20"/>
          <w:szCs w:val="20"/>
        </w:rPr>
        <w:t xml:space="preserve">pomocnicze, sprzęt, materiały i grunty w ustalonych miejscach i należytym porządku oraz </w:t>
      </w:r>
      <w:r w:rsidRPr="00390DB8">
        <w:rPr>
          <w:rFonts w:asciiTheme="minorHAnsi" w:hAnsiTheme="minorHAnsi" w:cs="Times New Roman"/>
          <w:spacing w:val="-4"/>
          <w:w w:val="105"/>
          <w:sz w:val="20"/>
          <w:szCs w:val="20"/>
        </w:rPr>
        <w:t>usuwać zbędne przedmioty z Terenu budowy.</w:t>
      </w:r>
    </w:p>
    <w:p w:rsidR="007B237A" w:rsidRPr="00390DB8" w:rsidRDefault="007B237A" w:rsidP="007B237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lastRenderedPageBreak/>
        <w:t xml:space="preserve">Wykonawca ponosi odpowiedzialność na zasadach ogólnych za szkody związane z realizacją Umowy, </w:t>
      </w:r>
      <w:r w:rsidRPr="00390DB8">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Zabezpieczenie i wygrodzenie terenu robót oraz organizację i utrzymanie zaplecza niezbędnego dla realizowanych robót;</w:t>
      </w:r>
    </w:p>
    <w:p w:rsidR="007B237A" w:rsidRPr="00390DB8" w:rsidRDefault="007B237A" w:rsidP="007B237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Zapewnienie dozoru mienia na terenie robót na własny koszt;</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390DB8">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7B237A" w:rsidRPr="00390DB8" w:rsidRDefault="007B237A" w:rsidP="007B237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Wykonawca ponosi odpowiedzialność za jakość wykonywanych robót oraz za jakość zastosowanych do robót materiałów</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Zapewnienie na własny koszt transportu odpadów do miejsc ich wykorzystania lub utylizacji, łącznie </w:t>
      </w:r>
      <w:r w:rsidRPr="00390DB8">
        <w:rPr>
          <w:rFonts w:asciiTheme="minorHAnsi" w:hAnsiTheme="minorHAnsi" w:cs="Times New Roman"/>
          <w:sz w:val="20"/>
          <w:szCs w:val="20"/>
        </w:rPr>
        <w:br/>
        <w:t>z kosztami utylizacji;</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7B237A" w:rsidRPr="00390DB8" w:rsidRDefault="007B237A" w:rsidP="007B237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Usunięcie wszelkich wad i usterek stwierdzonych przez nadzór inwestorski w trakcie trwania robót </w:t>
      </w:r>
      <w:r w:rsidRPr="00390DB8">
        <w:rPr>
          <w:rFonts w:asciiTheme="minorHAnsi" w:hAnsiTheme="minorHAnsi" w:cs="Times New Roman"/>
          <w:sz w:val="20"/>
          <w:szCs w:val="20"/>
        </w:rPr>
        <w:br/>
        <w:t>w terminie nie dłuższym niż termin technicznie uzasadniony i konieczny do ich usunięcia;</w:t>
      </w:r>
    </w:p>
    <w:p w:rsidR="007B237A" w:rsidRPr="00390DB8" w:rsidRDefault="007B237A" w:rsidP="007B237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390DB8">
        <w:rPr>
          <w:rFonts w:asciiTheme="minorHAnsi" w:hAnsiTheme="minorHAnsi" w:cs="Times New Roman"/>
          <w:sz w:val="20"/>
          <w:szCs w:val="20"/>
        </w:rPr>
        <w:br/>
        <w:t>w pełnej wysokości;</w:t>
      </w:r>
    </w:p>
    <w:p w:rsidR="007B237A" w:rsidRPr="00390DB8" w:rsidRDefault="007B237A" w:rsidP="007B237A">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390DB8">
        <w:rPr>
          <w:rFonts w:asciiTheme="minorHAnsi" w:hAnsiTheme="minorHAnsi" w:cs="Times New Roman"/>
          <w:b/>
          <w:sz w:val="20"/>
          <w:szCs w:val="20"/>
        </w:rPr>
        <w:t>Osoby wskazane do pełnienia funkcji kierownika budowy winny przebywać na budowie w trakcie realizacji robót, któr</w:t>
      </w:r>
      <w:r w:rsidR="00EA38B8">
        <w:rPr>
          <w:rFonts w:asciiTheme="minorHAnsi" w:hAnsiTheme="minorHAnsi" w:cs="Times New Roman"/>
          <w:b/>
          <w:sz w:val="20"/>
          <w:szCs w:val="20"/>
        </w:rPr>
        <w:t>ymi kierują, w celu zapewnienia</w:t>
      </w:r>
      <w:r w:rsidRPr="00390DB8">
        <w:rPr>
          <w:rFonts w:asciiTheme="minorHAnsi" w:hAnsiTheme="minorHAnsi" w:cs="Times New Roman"/>
          <w:b/>
          <w:sz w:val="20"/>
          <w:szCs w:val="20"/>
        </w:rPr>
        <w:t xml:space="preserve"> skutecznego nadzoru;</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7B237A" w:rsidRPr="00390DB8" w:rsidRDefault="007B237A" w:rsidP="007B237A">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z w:val="20"/>
          <w:szCs w:val="20"/>
        </w:rPr>
        <w:t>Zaakceptowana przez Zamawiającego zmiana którejkolwiek z tych osób winna być potwierdzona pisemnie i nie wymaga aneksu do niniejszej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 przypadku powierzenia wykonania części zamówienia Podwykonawcom, Wykonawca </w:t>
      </w:r>
      <w:r w:rsidRPr="00390DB8">
        <w:rPr>
          <w:rFonts w:asciiTheme="minorHAnsi" w:hAnsiTheme="minorHAnsi" w:cs="Times New Roman"/>
          <w:spacing w:val="-2"/>
          <w:w w:val="105"/>
          <w:sz w:val="20"/>
          <w:szCs w:val="20"/>
        </w:rPr>
        <w:t xml:space="preserve">będzie pełnił funkcję koordynatora Podwykonawców podczas wykonywania robót i usuwania </w:t>
      </w:r>
      <w:r w:rsidRPr="00390DB8">
        <w:rPr>
          <w:rFonts w:asciiTheme="minorHAnsi" w:hAnsiTheme="minorHAnsi" w:cs="Times New Roman"/>
          <w:spacing w:val="-4"/>
          <w:w w:val="105"/>
          <w:sz w:val="20"/>
          <w:szCs w:val="20"/>
        </w:rPr>
        <w:t>ewentualnych Wad. Wykonawca odpowiada za działania lub uchybienia każdego Podwykonawcy.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390DB8">
        <w:rPr>
          <w:rFonts w:asciiTheme="minorHAnsi" w:hAnsiTheme="minorHAnsi" w:cs="Times New Roman"/>
          <w:spacing w:val="-4"/>
          <w:w w:val="105"/>
          <w:sz w:val="20"/>
          <w:szCs w:val="20"/>
        </w:rPr>
        <w:t xml:space="preserve">Od daty Odbioru końcowego do daty sporządzenia Protokołu odbioru ostatecznego, Wykonawcę </w:t>
      </w:r>
      <w:r w:rsidRPr="00390DB8">
        <w:rPr>
          <w:rFonts w:asciiTheme="minorHAnsi" w:hAnsiTheme="minorHAnsi" w:cs="Times New Roman"/>
          <w:spacing w:val="-3"/>
          <w:w w:val="105"/>
          <w:sz w:val="20"/>
          <w:szCs w:val="20"/>
        </w:rPr>
        <w:t xml:space="preserve">obciążają koszty usunięcia Wad i naprawienia każdej szkody rzeczywistej powstałej w obiekcie, </w:t>
      </w:r>
      <w:r w:rsidRPr="00390DB8">
        <w:rPr>
          <w:rFonts w:asciiTheme="minorHAnsi" w:hAnsiTheme="minorHAnsi" w:cs="Times New Roman"/>
          <w:spacing w:val="-5"/>
          <w:w w:val="105"/>
          <w:sz w:val="20"/>
          <w:szCs w:val="20"/>
        </w:rPr>
        <w:t>którego dotyczy przedmiot Umowy, i za którą Wykonawca ponosi odpowiedzialność na zasadach ogólnych,</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Wykonawca ponosi odpowiedzialność z tytułu ewentualnych napraw i przywrócenia do stanu </w:t>
      </w:r>
      <w:r w:rsidRPr="00390DB8">
        <w:rPr>
          <w:rFonts w:asciiTheme="minorHAnsi" w:hAnsiTheme="minorHAnsi" w:cs="Times New Roman"/>
          <w:spacing w:val="-1"/>
          <w:w w:val="105"/>
          <w:sz w:val="20"/>
          <w:szCs w:val="20"/>
        </w:rPr>
        <w:t xml:space="preserve">poprzedniego wszelkich obiektów budowlanych zniszczonych lub uszkodzonych w związku </w:t>
      </w:r>
      <w:r w:rsidRPr="00390DB8">
        <w:rPr>
          <w:rFonts w:asciiTheme="minorHAnsi" w:hAnsiTheme="minorHAnsi" w:cs="Times New Roman"/>
          <w:spacing w:val="-1"/>
          <w:w w:val="105"/>
          <w:sz w:val="20"/>
          <w:szCs w:val="20"/>
        </w:rPr>
        <w:br/>
        <w:t xml:space="preserve">z </w:t>
      </w:r>
      <w:r w:rsidRPr="00390DB8">
        <w:rPr>
          <w:rFonts w:asciiTheme="minorHAnsi" w:hAnsiTheme="minorHAnsi" w:cs="Times New Roman"/>
          <w:spacing w:val="-4"/>
          <w:w w:val="105"/>
          <w:sz w:val="20"/>
          <w:szCs w:val="20"/>
        </w:rPr>
        <w:t>realizacją Umowy.</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 Wykonawca przygotowuje dokumentację powykonawczą zgodnie z obowiązującymi przepisami </w:t>
      </w:r>
      <w:r w:rsidRPr="00390DB8">
        <w:rPr>
          <w:rFonts w:asciiTheme="minorHAnsi" w:hAnsiTheme="minorHAnsi" w:cs="Times New Roman"/>
          <w:spacing w:val="-4"/>
          <w:w w:val="105"/>
          <w:sz w:val="20"/>
          <w:szCs w:val="20"/>
        </w:rPr>
        <w:t>prawa, odzwierciedlając i dokumentując stan faktyczny wykonania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Dokumentacja powykonawcza będzie sukcesywn</w:t>
      </w:r>
      <w:r>
        <w:rPr>
          <w:rFonts w:asciiTheme="minorHAnsi" w:hAnsiTheme="minorHAnsi" w:cs="Times New Roman"/>
          <w:spacing w:val="2"/>
          <w:w w:val="105"/>
          <w:sz w:val="20"/>
          <w:szCs w:val="20"/>
        </w:rPr>
        <w:t>ie kompletowana przez Wykonawcę</w:t>
      </w:r>
      <w:r w:rsidRPr="00390DB8">
        <w:rPr>
          <w:rFonts w:asciiTheme="minorHAnsi" w:hAnsiTheme="minorHAnsi" w:cs="Times New Roman"/>
          <w:spacing w:val="2"/>
          <w:w w:val="105"/>
          <w:sz w:val="20"/>
          <w:szCs w:val="20"/>
        </w:rPr>
        <w:t xml:space="preserve"> wraz </w:t>
      </w:r>
      <w:r>
        <w:rPr>
          <w:rFonts w:asciiTheme="minorHAnsi" w:hAnsiTheme="minorHAnsi" w:cs="Times New Roman"/>
          <w:spacing w:val="2"/>
          <w:w w:val="105"/>
          <w:sz w:val="20"/>
          <w:szCs w:val="20"/>
        </w:rPr>
        <w:br/>
      </w:r>
      <w:r w:rsidRPr="00390DB8">
        <w:rPr>
          <w:rFonts w:asciiTheme="minorHAnsi" w:hAnsiTheme="minorHAnsi" w:cs="Times New Roman"/>
          <w:spacing w:val="2"/>
          <w:w w:val="105"/>
          <w:sz w:val="20"/>
          <w:szCs w:val="20"/>
        </w:rPr>
        <w:t xml:space="preserve">z </w:t>
      </w:r>
      <w:r w:rsidRPr="00390DB8">
        <w:rPr>
          <w:rFonts w:asciiTheme="minorHAnsi" w:hAnsiTheme="minorHAnsi" w:cs="Times New Roman"/>
          <w:spacing w:val="-9"/>
          <w:w w:val="105"/>
          <w:sz w:val="20"/>
          <w:szCs w:val="20"/>
        </w:rPr>
        <w:t>postępem robót.</w:t>
      </w:r>
    </w:p>
    <w:p w:rsidR="007B237A" w:rsidRPr="00390DB8" w:rsidRDefault="007B237A" w:rsidP="007B237A">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390DB8">
        <w:rPr>
          <w:rFonts w:asciiTheme="minorHAnsi" w:hAnsiTheme="minorHAnsi" w:cs="Times New Roman"/>
          <w:spacing w:val="-2"/>
          <w:w w:val="105"/>
          <w:sz w:val="20"/>
          <w:szCs w:val="20"/>
        </w:rPr>
        <w:t xml:space="preserve">Skompletowana dokumentacja powykonawcza zostanie przekazana Zamawiającemu </w:t>
      </w:r>
      <w:r w:rsidRPr="00390DB8">
        <w:rPr>
          <w:rFonts w:asciiTheme="minorHAnsi" w:hAnsiTheme="minorHAnsi" w:cs="Times New Roman"/>
          <w:spacing w:val="-4"/>
          <w:w w:val="105"/>
          <w:sz w:val="20"/>
          <w:szCs w:val="20"/>
        </w:rPr>
        <w:t>podczas odbioru końcowego robót.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5</w:t>
      </w:r>
    </w:p>
    <w:p w:rsidR="007B237A" w:rsidRPr="00390DB8" w:rsidRDefault="007B237A" w:rsidP="007B237A">
      <w:pPr>
        <w:pStyle w:val="Tekstpodstawowywcity"/>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Potencjał Wykonawcy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A141B5" w:rsidRDefault="00A141B5" w:rsidP="00A141B5">
      <w:pPr>
        <w:spacing w:before="120" w:after="0" w:line="240" w:lineRule="auto"/>
        <w:rPr>
          <w:rFonts w:asciiTheme="minorHAnsi" w:hAnsiTheme="minorHAnsi" w:cs="Times New Roman"/>
          <w:b/>
          <w:sz w:val="20"/>
          <w:szCs w:val="20"/>
        </w:rPr>
      </w:pPr>
    </w:p>
    <w:p w:rsidR="007B237A" w:rsidRPr="00390DB8" w:rsidRDefault="00EA38B8" w:rsidP="00A141B5">
      <w:pPr>
        <w:spacing w:before="120" w:after="0" w:line="240" w:lineRule="auto"/>
        <w:jc w:val="center"/>
        <w:rPr>
          <w:rFonts w:asciiTheme="minorHAnsi" w:hAnsiTheme="minorHAnsi" w:cs="Times New Roman"/>
          <w:b/>
          <w:sz w:val="20"/>
          <w:szCs w:val="20"/>
        </w:rPr>
      </w:pPr>
      <w:r>
        <w:rPr>
          <w:rFonts w:asciiTheme="minorHAnsi" w:hAnsiTheme="minorHAnsi" w:cs="Times New Roman"/>
          <w:b/>
          <w:sz w:val="20"/>
          <w:szCs w:val="20"/>
        </w:rPr>
        <w:t>§ 6</w:t>
      </w:r>
    </w:p>
    <w:p w:rsidR="007B237A" w:rsidRPr="00390DB8" w:rsidRDefault="007B237A" w:rsidP="00A141B5">
      <w:pPr>
        <w:pStyle w:val="Tekstpodstawowywcity"/>
        <w:spacing w:after="0" w:line="240" w:lineRule="auto"/>
        <w:ind w:left="0"/>
        <w:jc w:val="center"/>
        <w:rPr>
          <w:rFonts w:asciiTheme="minorHAnsi" w:hAnsiTheme="minorHAnsi" w:cs="Times New Roman"/>
          <w:b/>
          <w:sz w:val="20"/>
          <w:szCs w:val="20"/>
        </w:rPr>
      </w:pPr>
      <w:r w:rsidRPr="00390DB8">
        <w:rPr>
          <w:rFonts w:asciiTheme="minorHAnsi" w:hAnsiTheme="minorHAnsi" w:cs="Times New Roman"/>
          <w:b/>
          <w:sz w:val="20"/>
          <w:szCs w:val="20"/>
        </w:rPr>
        <w:t>Harmonogram rzeczowo-finansowy</w:t>
      </w:r>
    </w:p>
    <w:p w:rsidR="007B237A" w:rsidRPr="00390DB8" w:rsidRDefault="007B237A" w:rsidP="007B237A">
      <w:pPr>
        <w:pStyle w:val="Tekstpodstawowywcity"/>
        <w:spacing w:after="0" w:line="240" w:lineRule="auto"/>
        <w:ind w:left="0"/>
        <w:contextualSpacing/>
        <w:jc w:val="both"/>
        <w:rPr>
          <w:rFonts w:asciiTheme="minorHAnsi" w:hAnsiTheme="minorHAnsi" w:cs="Times New Roman"/>
          <w:b/>
          <w:sz w:val="20"/>
          <w:szCs w:val="20"/>
        </w:rPr>
      </w:pPr>
      <w:r w:rsidRPr="00390DB8">
        <w:rPr>
          <w:rFonts w:asciiTheme="minorHAnsi" w:hAnsiTheme="minorHAnsi" w:cs="Times New Roman"/>
          <w:b/>
          <w:spacing w:val="3"/>
          <w:w w:val="105"/>
          <w:sz w:val="20"/>
          <w:szCs w:val="20"/>
        </w:rPr>
        <w:t>1</w:t>
      </w:r>
      <w:r w:rsidRPr="00390DB8">
        <w:rPr>
          <w:rFonts w:asciiTheme="minorHAnsi" w:hAnsiTheme="minorHAnsi" w:cs="Times New Roman"/>
          <w:spacing w:val="3"/>
          <w:w w:val="105"/>
          <w:sz w:val="20"/>
          <w:szCs w:val="20"/>
        </w:rPr>
        <w:t xml:space="preserve">. W terminie 7 dni roboczych od dnia zawarcia Umowy Wykonawca przedstawi Zamawiającemu do zatwierdzenia </w:t>
      </w:r>
      <w:r w:rsidRPr="00390DB8">
        <w:rPr>
          <w:rFonts w:asciiTheme="minorHAnsi" w:hAnsiTheme="minorHAnsi" w:cs="Times New Roman"/>
          <w:b/>
          <w:spacing w:val="3"/>
          <w:w w:val="105"/>
          <w:sz w:val="20"/>
          <w:szCs w:val="20"/>
          <w:u w:val="single"/>
        </w:rPr>
        <w:t>Harmonogram rzeczowo — finansowy</w:t>
      </w:r>
      <w:r w:rsidRPr="00390DB8">
        <w:rPr>
          <w:rFonts w:asciiTheme="minorHAnsi" w:hAnsiTheme="minorHAnsi" w:cs="Times New Roman"/>
          <w:spacing w:val="3"/>
          <w:w w:val="105"/>
          <w:sz w:val="20"/>
          <w:szCs w:val="20"/>
        </w:rPr>
        <w:t xml:space="preserve">, zgodnie z którym będzie realizowany przedmiot Umowy </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2</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Harmonogram rzeczowo — finansowy będzie uwzględniał w szczególności:</w:t>
      </w:r>
    </w:p>
    <w:p w:rsidR="007B237A" w:rsidRPr="00390DB8" w:rsidRDefault="007B237A" w:rsidP="007B237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390DB8">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3</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Zamawiający zatwierdzi Harmonogram w ciągu 7 dni roboczych od daty przedłożenia Harmonogramu do zatwierdzenia lub w tym terminie zgłosi do niego uwagi.</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4</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W przypadku zgłoszenia przez Zamawiającego uwag do Harmonogramu rzeczowo- finansowego, Wykonawca będzie zobowiązany do uwzględnienia tych uwag i przedłożenia Zamawiającemu poprawionego Harmonogramu w terminie 3 dni roboczych od daty otrzymania uwag.</w:t>
      </w:r>
    </w:p>
    <w:p w:rsidR="007B237A" w:rsidRPr="00390DB8" w:rsidRDefault="007B237A" w:rsidP="007B237A">
      <w:pPr>
        <w:spacing w:before="144" w:after="0" w:line="240" w:lineRule="auto"/>
        <w:contextualSpacing/>
        <w:jc w:val="both"/>
        <w:rPr>
          <w:rFonts w:asciiTheme="minorHAnsi" w:hAnsiTheme="minorHAnsi" w:cs="Times New Roman"/>
          <w:spacing w:val="3"/>
          <w:w w:val="105"/>
          <w:sz w:val="20"/>
          <w:szCs w:val="20"/>
        </w:rPr>
      </w:pPr>
      <w:r w:rsidRPr="00390DB8">
        <w:rPr>
          <w:rFonts w:asciiTheme="minorHAnsi" w:hAnsiTheme="minorHAnsi" w:cs="Times New Roman"/>
          <w:b/>
          <w:spacing w:val="3"/>
          <w:w w:val="105"/>
          <w:sz w:val="20"/>
          <w:szCs w:val="20"/>
        </w:rPr>
        <w:t>5</w:t>
      </w:r>
      <w:r w:rsidRPr="00390DB8">
        <w:rPr>
          <w:rFonts w:asciiTheme="minorHAnsi" w:hAnsiTheme="minorHAnsi" w:cs="Times New Roman"/>
          <w:spacing w:val="3"/>
          <w:w w:val="105"/>
          <w:sz w:val="20"/>
          <w:szCs w:val="20"/>
        </w:rPr>
        <w:t>.</w:t>
      </w:r>
      <w:r>
        <w:rPr>
          <w:rFonts w:asciiTheme="minorHAnsi" w:hAnsiTheme="minorHAnsi" w:cs="Times New Roman"/>
          <w:spacing w:val="3"/>
          <w:w w:val="105"/>
          <w:sz w:val="20"/>
          <w:szCs w:val="20"/>
        </w:rPr>
        <w:t xml:space="preserve"> </w:t>
      </w:r>
      <w:r w:rsidRPr="00390DB8">
        <w:rPr>
          <w:rFonts w:asciiTheme="minorHAnsi" w:hAnsiTheme="minorHAnsi" w:cs="Times New Roman"/>
          <w:spacing w:val="3"/>
          <w:w w:val="105"/>
          <w:sz w:val="20"/>
          <w:szCs w:val="20"/>
        </w:rPr>
        <w:t>Pisemne potwierdzenie przez Zamawiającego w terminie 3 dni roboczych od przekazania poprawionego harmonogramu lub brak zgłoszenia uwag w tym terminie  będą uważane przez Strony za zatwierdzenie Harmonogramu rzeczowo - finansowego.</w:t>
      </w:r>
    </w:p>
    <w:p w:rsidR="007B237A" w:rsidRPr="00390DB8" w:rsidRDefault="007B237A" w:rsidP="007B237A">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6</w:t>
      </w:r>
      <w:r w:rsidRPr="00390DB8">
        <w:rPr>
          <w:rFonts w:asciiTheme="minorHAnsi" w:hAnsiTheme="minorHAnsi" w:cs="Times New Roman"/>
          <w:spacing w:val="-7"/>
          <w:w w:val="105"/>
          <w:sz w:val="20"/>
          <w:szCs w:val="20"/>
        </w:rPr>
        <w:t>.</w:t>
      </w:r>
      <w:r>
        <w:rPr>
          <w:rFonts w:asciiTheme="minorHAnsi" w:hAnsiTheme="minorHAnsi" w:cs="Times New Roman"/>
          <w:spacing w:val="-7"/>
          <w:w w:val="105"/>
          <w:sz w:val="20"/>
          <w:szCs w:val="20"/>
        </w:rPr>
        <w:t xml:space="preserve"> </w:t>
      </w:r>
      <w:r w:rsidRPr="00390DB8">
        <w:rPr>
          <w:rFonts w:asciiTheme="minorHAnsi" w:hAnsiTheme="minorHAnsi" w:cs="Times New Roman"/>
          <w:spacing w:val="-7"/>
          <w:w w:val="105"/>
          <w:sz w:val="20"/>
          <w:szCs w:val="20"/>
        </w:rPr>
        <w:t>Harmonogram rzeczowo — finansowy może podlegać aktualizacji na wniosek każdej ze Stron  Umowy. Aktualizacja harmonogramu wymaga akceptacji Zamawiającego.</w:t>
      </w:r>
    </w:p>
    <w:p w:rsidR="00113427" w:rsidRPr="00A141B5" w:rsidRDefault="007B237A" w:rsidP="00A141B5">
      <w:pPr>
        <w:spacing w:after="0" w:line="240" w:lineRule="auto"/>
        <w:ind w:right="72"/>
        <w:contextualSpacing/>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7.</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113427" w:rsidRPr="00390DB8" w:rsidRDefault="00113427" w:rsidP="007B237A">
      <w:pPr>
        <w:spacing w:before="120" w:after="0" w:line="240" w:lineRule="auto"/>
        <w:contextualSpacing/>
        <w:jc w:val="center"/>
        <w:rPr>
          <w:rFonts w:asciiTheme="minorHAnsi" w:hAnsiTheme="minorHAnsi" w:cs="Times New Roman"/>
          <w:b/>
          <w:sz w:val="20"/>
          <w:szCs w:val="20"/>
        </w:rPr>
      </w:pP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7</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Kontrola jakości i ochrona środowiska</w:t>
      </w:r>
    </w:p>
    <w:p w:rsidR="007B237A" w:rsidRPr="00390DB8" w:rsidRDefault="007B237A" w:rsidP="007B237A">
      <w:pPr>
        <w:spacing w:before="144"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z w:val="20"/>
          <w:szCs w:val="20"/>
        </w:rPr>
        <w:t>1.</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usuwać odpady z Terenu budowy z zachowaniem przepisów ustawy z </w:t>
      </w:r>
      <w:r w:rsidRPr="00390DB8">
        <w:rPr>
          <w:rFonts w:asciiTheme="minorHAnsi" w:hAnsiTheme="minorHAnsi" w:cs="Times New Roman"/>
          <w:spacing w:val="-1"/>
          <w:sz w:val="20"/>
          <w:szCs w:val="20"/>
        </w:rPr>
        <w:t>dnia</w:t>
      </w:r>
      <w:r>
        <w:rPr>
          <w:rFonts w:asciiTheme="minorHAnsi" w:hAnsiTheme="minorHAnsi" w:cs="Times New Roman"/>
          <w:spacing w:val="-1"/>
          <w:sz w:val="20"/>
          <w:szCs w:val="20"/>
        </w:rPr>
        <w:br/>
      </w:r>
      <w:r w:rsidRPr="00390DB8">
        <w:rPr>
          <w:rFonts w:asciiTheme="minorHAnsi" w:hAnsiTheme="minorHAnsi" w:cs="Times New Roman"/>
          <w:spacing w:val="-1"/>
          <w:sz w:val="20"/>
          <w:szCs w:val="20"/>
        </w:rPr>
        <w:t>14 grudnia 2</w:t>
      </w:r>
      <w:r>
        <w:rPr>
          <w:rFonts w:asciiTheme="minorHAnsi" w:hAnsiTheme="minorHAnsi" w:cs="Times New Roman"/>
          <w:spacing w:val="-1"/>
          <w:sz w:val="20"/>
          <w:szCs w:val="20"/>
        </w:rPr>
        <w:t>012 r. o odpadach (t.j. Dz. U. z 2016</w:t>
      </w:r>
      <w:r w:rsidRPr="00390DB8">
        <w:rPr>
          <w:rFonts w:asciiTheme="minorHAnsi" w:hAnsiTheme="minorHAnsi" w:cs="Times New Roman"/>
          <w:spacing w:val="-1"/>
          <w:sz w:val="20"/>
          <w:szCs w:val="20"/>
        </w:rPr>
        <w:t xml:space="preserve"> </w:t>
      </w:r>
      <w:r>
        <w:rPr>
          <w:rFonts w:asciiTheme="minorHAnsi" w:hAnsiTheme="minorHAnsi" w:cs="Times New Roman"/>
          <w:spacing w:val="-1"/>
          <w:sz w:val="20"/>
          <w:szCs w:val="20"/>
        </w:rPr>
        <w:t>r. poz. 1987 ze zm.</w:t>
      </w:r>
      <w:r w:rsidRPr="00390DB8">
        <w:rPr>
          <w:rFonts w:asciiTheme="minorHAnsi" w:hAnsiTheme="minorHAnsi" w:cs="Times New Roman"/>
          <w:spacing w:val="-1"/>
          <w:sz w:val="20"/>
          <w:szCs w:val="20"/>
        </w:rPr>
        <w:t>).</w:t>
      </w:r>
    </w:p>
    <w:p w:rsidR="007B237A" w:rsidRPr="00390DB8" w:rsidRDefault="007B237A" w:rsidP="007B237A">
      <w:pPr>
        <w:spacing w:before="144" w:after="0" w:line="240" w:lineRule="auto"/>
        <w:contextualSpacing/>
        <w:jc w:val="both"/>
        <w:rPr>
          <w:rFonts w:asciiTheme="minorHAnsi" w:hAnsiTheme="minorHAnsi" w:cs="Times New Roman"/>
          <w:sz w:val="20"/>
          <w:szCs w:val="20"/>
        </w:rPr>
      </w:pPr>
      <w:r w:rsidRPr="00390DB8">
        <w:rPr>
          <w:rFonts w:asciiTheme="minorHAnsi" w:hAnsiTheme="minorHAnsi" w:cs="Times New Roman"/>
          <w:b/>
          <w:spacing w:val="-1"/>
          <w:sz w:val="20"/>
          <w:szCs w:val="20"/>
        </w:rPr>
        <w:t>2.</w:t>
      </w:r>
      <w:r>
        <w:rPr>
          <w:rFonts w:asciiTheme="minorHAnsi" w:hAnsiTheme="minorHAnsi" w:cs="Times New Roman"/>
          <w:b/>
          <w:spacing w:val="-1"/>
          <w:sz w:val="20"/>
          <w:szCs w:val="20"/>
        </w:rPr>
        <w:t xml:space="preserve"> </w:t>
      </w:r>
      <w:r w:rsidRPr="00390DB8">
        <w:rPr>
          <w:rFonts w:asciiTheme="minorHAnsi" w:hAnsiTheme="minorHAnsi" w:cs="Times New Roman"/>
          <w:spacing w:val="2"/>
          <w:sz w:val="20"/>
          <w:szCs w:val="20"/>
        </w:rPr>
        <w:t xml:space="preserve">Wykonawca jest zobowiązany do przedłożenia, na żądanie </w:t>
      </w:r>
      <w:r w:rsidRPr="00390DB8">
        <w:rPr>
          <w:rFonts w:asciiTheme="minorHAnsi" w:hAnsiTheme="minorHAnsi" w:cs="Times New Roman"/>
          <w:sz w:val="20"/>
          <w:szCs w:val="20"/>
        </w:rPr>
        <w:t xml:space="preserve">Zamawiającego, </w:t>
      </w:r>
      <w:r w:rsidRPr="00390DB8">
        <w:rPr>
          <w:rFonts w:asciiTheme="minorHAnsi" w:hAnsiTheme="minorHAnsi" w:cs="Times New Roman"/>
          <w:spacing w:val="2"/>
          <w:sz w:val="20"/>
          <w:szCs w:val="20"/>
        </w:rPr>
        <w:t xml:space="preserve">zgodnie z przepisami ustawy </w:t>
      </w:r>
      <w:r w:rsidRPr="00390DB8">
        <w:rPr>
          <w:rFonts w:asciiTheme="minorHAnsi" w:hAnsiTheme="minorHAnsi" w:cs="Times New Roman"/>
          <w:spacing w:val="2"/>
          <w:sz w:val="20"/>
          <w:szCs w:val="20"/>
        </w:rPr>
        <w:br/>
        <w:t xml:space="preserve">o odpadach informacji </w:t>
      </w:r>
      <w:r w:rsidRPr="00390DB8">
        <w:rPr>
          <w:rFonts w:asciiTheme="minorHAnsi" w:hAnsiTheme="minorHAnsi" w:cs="Times New Roman"/>
          <w:sz w:val="20"/>
          <w:szCs w:val="20"/>
        </w:rPr>
        <w:t>o wytwarzanych odpadach oraz sposobach gospodarowania wytworzonymi odpadami.</w:t>
      </w:r>
    </w:p>
    <w:p w:rsidR="007B237A" w:rsidRPr="00390DB8" w:rsidRDefault="007B237A" w:rsidP="007B237A">
      <w:pPr>
        <w:spacing w:before="72" w:after="0" w:line="240" w:lineRule="auto"/>
        <w:contextualSpacing/>
        <w:jc w:val="both"/>
        <w:rPr>
          <w:rFonts w:asciiTheme="minorHAnsi" w:hAnsiTheme="minorHAnsi" w:cs="Times New Roman"/>
          <w:spacing w:val="2"/>
          <w:sz w:val="20"/>
          <w:szCs w:val="20"/>
        </w:rPr>
      </w:pPr>
      <w:r w:rsidRPr="00390DB8">
        <w:rPr>
          <w:rFonts w:asciiTheme="minorHAnsi" w:hAnsiTheme="minorHAnsi" w:cs="Times New Roman"/>
          <w:b/>
          <w:spacing w:val="2"/>
          <w:sz w:val="20"/>
          <w:szCs w:val="20"/>
        </w:rPr>
        <w:t>3.</w:t>
      </w:r>
      <w:r>
        <w:rPr>
          <w:rFonts w:asciiTheme="minorHAnsi" w:hAnsiTheme="minorHAnsi" w:cs="Times New Roman"/>
          <w:b/>
          <w:spacing w:val="2"/>
          <w:sz w:val="20"/>
          <w:szCs w:val="20"/>
        </w:rPr>
        <w:t xml:space="preserve"> </w:t>
      </w:r>
      <w:r w:rsidRPr="00390DB8">
        <w:rPr>
          <w:rFonts w:asciiTheme="minorHAnsi" w:hAnsiTheme="minorHAnsi" w:cs="Times New Roman"/>
          <w:spacing w:val="2"/>
          <w:sz w:val="20"/>
          <w:szCs w:val="20"/>
        </w:rPr>
        <w:t xml:space="preserve">Wykonawca jest odpowiedzialny za bieżącą kontrolę jakości robót budowlanych stanowiących </w:t>
      </w:r>
      <w:r w:rsidRPr="00390DB8">
        <w:rPr>
          <w:rFonts w:asciiTheme="minorHAnsi" w:hAnsiTheme="minorHAnsi" w:cs="Times New Roman"/>
          <w:sz w:val="20"/>
          <w:szCs w:val="20"/>
        </w:rPr>
        <w:t>przedmiot Umowy i dostarczanych Materiałów.</w:t>
      </w:r>
    </w:p>
    <w:p w:rsidR="007B237A" w:rsidRPr="00A141B5" w:rsidRDefault="007B237A" w:rsidP="00A141B5">
      <w:pPr>
        <w:spacing w:before="108" w:after="0" w:line="240" w:lineRule="auto"/>
        <w:contextualSpacing/>
        <w:jc w:val="both"/>
        <w:rPr>
          <w:rFonts w:asciiTheme="minorHAnsi" w:hAnsiTheme="minorHAnsi" w:cs="Times New Roman"/>
          <w:spacing w:val="1"/>
          <w:sz w:val="20"/>
          <w:szCs w:val="20"/>
        </w:rPr>
      </w:pPr>
      <w:r w:rsidRPr="00390DB8">
        <w:rPr>
          <w:rFonts w:asciiTheme="minorHAnsi" w:hAnsiTheme="minorHAnsi" w:cs="Times New Roman"/>
          <w:b/>
          <w:spacing w:val="1"/>
          <w:sz w:val="20"/>
          <w:szCs w:val="20"/>
        </w:rPr>
        <w:t>4.</w:t>
      </w:r>
      <w:r>
        <w:rPr>
          <w:rFonts w:asciiTheme="minorHAnsi" w:hAnsiTheme="minorHAnsi" w:cs="Times New Roman"/>
          <w:b/>
          <w:spacing w:val="1"/>
          <w:sz w:val="20"/>
          <w:szCs w:val="20"/>
        </w:rPr>
        <w:t xml:space="preserve"> </w:t>
      </w:r>
      <w:r w:rsidRPr="00390DB8">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390DB8">
        <w:rPr>
          <w:rFonts w:asciiTheme="minorHAnsi" w:hAnsiTheme="minorHAnsi" w:cs="Times New Roman"/>
          <w:spacing w:val="2"/>
          <w:sz w:val="20"/>
          <w:szCs w:val="20"/>
        </w:rPr>
        <w:t>w Prawie Budowlanym oraz winny odpow</w:t>
      </w:r>
      <w:r w:rsidR="00195534">
        <w:rPr>
          <w:rFonts w:asciiTheme="minorHAnsi" w:hAnsiTheme="minorHAnsi" w:cs="Times New Roman"/>
          <w:spacing w:val="2"/>
          <w:sz w:val="20"/>
          <w:szCs w:val="20"/>
        </w:rPr>
        <w:t>iadać wymaganiom, określonym w d</w:t>
      </w:r>
      <w:r w:rsidRPr="00390DB8">
        <w:rPr>
          <w:rFonts w:asciiTheme="minorHAnsi" w:hAnsiTheme="minorHAnsi" w:cs="Times New Roman"/>
          <w:spacing w:val="2"/>
          <w:sz w:val="20"/>
          <w:szCs w:val="20"/>
        </w:rPr>
        <w:t>ok</w:t>
      </w:r>
      <w:r w:rsidR="00195534">
        <w:rPr>
          <w:rFonts w:asciiTheme="minorHAnsi" w:hAnsiTheme="minorHAnsi" w:cs="Times New Roman"/>
          <w:spacing w:val="2"/>
          <w:sz w:val="20"/>
          <w:szCs w:val="20"/>
        </w:rPr>
        <w:t>umentacji projektowej</w:t>
      </w:r>
      <w:r w:rsidRPr="00390DB8">
        <w:rPr>
          <w:rFonts w:asciiTheme="minorHAnsi" w:hAnsiTheme="minorHAnsi" w:cs="Times New Roman"/>
          <w:sz w:val="20"/>
          <w:szCs w:val="20"/>
        </w:rPr>
        <w:t>.</w:t>
      </w:r>
    </w:p>
    <w:p w:rsidR="007B237A" w:rsidRPr="00390DB8" w:rsidRDefault="00EA38B8"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8</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Wynagrodzenie i zapłata wynagrodzenia</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b/>
          <w:spacing w:val="-1"/>
          <w:sz w:val="20"/>
          <w:szCs w:val="20"/>
        </w:rPr>
        <w:t>1</w:t>
      </w:r>
      <w:r w:rsidRPr="00390DB8">
        <w:rPr>
          <w:rFonts w:asciiTheme="minorHAnsi" w:hAnsiTheme="minorHAnsi" w:cs="Times New Roman"/>
          <w:b/>
          <w:sz w:val="20"/>
          <w:szCs w:val="20"/>
        </w:rPr>
        <w:t>.</w:t>
      </w:r>
      <w:r w:rsidRPr="00390DB8">
        <w:rPr>
          <w:rFonts w:asciiTheme="minorHAnsi" w:hAnsiTheme="minorHAnsi" w:cs="Times New Roman"/>
          <w:sz w:val="20"/>
          <w:szCs w:val="20"/>
        </w:rPr>
        <w:t xml:space="preserve"> S</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ro</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y u</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gad</w:t>
      </w:r>
      <w:r w:rsidRPr="00390DB8">
        <w:rPr>
          <w:rFonts w:asciiTheme="minorHAnsi" w:hAnsiTheme="minorHAnsi" w:cs="Times New Roman"/>
          <w:spacing w:val="-2"/>
          <w:sz w:val="20"/>
          <w:szCs w:val="20"/>
        </w:rPr>
        <w:t>n</w:t>
      </w:r>
      <w:r w:rsidRPr="00390DB8">
        <w:rPr>
          <w:rFonts w:asciiTheme="minorHAnsi" w:hAnsiTheme="minorHAnsi" w:cs="Times New Roman"/>
          <w:sz w:val="20"/>
          <w:szCs w:val="20"/>
        </w:rPr>
        <w:t>ia</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 za wy</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onanie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d</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iotu u</w:t>
      </w:r>
      <w:r w:rsidRPr="00390DB8">
        <w:rPr>
          <w:rFonts w:asciiTheme="minorHAnsi" w:hAnsiTheme="minorHAnsi" w:cs="Times New Roman"/>
          <w:spacing w:val="1"/>
          <w:sz w:val="20"/>
          <w:szCs w:val="20"/>
        </w:rPr>
        <w:t>m</w:t>
      </w:r>
      <w:r w:rsidRPr="00390DB8">
        <w:rPr>
          <w:rFonts w:asciiTheme="minorHAnsi" w:hAnsiTheme="minorHAnsi" w:cs="Times New Roman"/>
          <w:sz w:val="20"/>
          <w:szCs w:val="20"/>
        </w:rPr>
        <w:t>owy okr</w:t>
      </w:r>
      <w:r w:rsidRPr="00390DB8">
        <w:rPr>
          <w:rFonts w:asciiTheme="minorHAnsi" w:hAnsiTheme="minorHAnsi" w:cs="Times New Roman"/>
          <w:spacing w:val="1"/>
          <w:sz w:val="20"/>
          <w:szCs w:val="20"/>
        </w:rPr>
        <w:t>e</w:t>
      </w:r>
      <w:r w:rsidRPr="00390DB8">
        <w:rPr>
          <w:rFonts w:asciiTheme="minorHAnsi" w:hAnsiTheme="minorHAnsi" w:cs="Times New Roman"/>
          <w:spacing w:val="-1"/>
          <w:sz w:val="20"/>
          <w:szCs w:val="20"/>
        </w:rPr>
        <w:t>ś</w:t>
      </w:r>
      <w:r w:rsidRPr="00390DB8">
        <w:rPr>
          <w:rFonts w:asciiTheme="minorHAnsi" w:hAnsiTheme="minorHAnsi" w:cs="Times New Roman"/>
          <w:sz w:val="20"/>
          <w:szCs w:val="20"/>
        </w:rPr>
        <w:t>lon</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go w §</w:t>
      </w:r>
      <w:r w:rsidRPr="00390DB8">
        <w:rPr>
          <w:rFonts w:asciiTheme="minorHAnsi" w:hAnsiTheme="minorHAnsi" w:cs="Times New Roman"/>
          <w:spacing w:val="-1"/>
          <w:sz w:val="20"/>
          <w:szCs w:val="20"/>
        </w:rPr>
        <w:t xml:space="preserve"> 1</w:t>
      </w:r>
      <w:r w:rsidRPr="00390DB8">
        <w:rPr>
          <w:rFonts w:asciiTheme="minorHAnsi" w:hAnsiTheme="minorHAnsi" w:cs="Times New Roman"/>
          <w:sz w:val="20"/>
          <w:szCs w:val="20"/>
        </w:rPr>
        <w:t xml:space="preserve">, </w:t>
      </w:r>
      <w:r w:rsidRPr="00390DB8">
        <w:rPr>
          <w:rFonts w:asciiTheme="minorHAnsi" w:hAnsiTheme="minorHAnsi" w:cs="Times New Roman"/>
          <w:b/>
          <w:sz w:val="20"/>
          <w:szCs w:val="20"/>
        </w:rPr>
        <w:t>wynagrod</w:t>
      </w:r>
      <w:r w:rsidRPr="00390DB8">
        <w:rPr>
          <w:rFonts w:asciiTheme="minorHAnsi" w:hAnsiTheme="minorHAnsi" w:cs="Times New Roman"/>
          <w:b/>
          <w:spacing w:val="-2"/>
          <w:sz w:val="20"/>
          <w:szCs w:val="20"/>
        </w:rPr>
        <w:t>z</w:t>
      </w:r>
      <w:r w:rsidRPr="00390DB8">
        <w:rPr>
          <w:rFonts w:asciiTheme="minorHAnsi" w:hAnsiTheme="minorHAnsi" w:cs="Times New Roman"/>
          <w:b/>
          <w:spacing w:val="-1"/>
          <w:sz w:val="20"/>
          <w:szCs w:val="20"/>
        </w:rPr>
        <w:t>e</w:t>
      </w:r>
      <w:r w:rsidRPr="00390DB8">
        <w:rPr>
          <w:rFonts w:asciiTheme="minorHAnsi" w:hAnsiTheme="minorHAnsi" w:cs="Times New Roman"/>
          <w:b/>
          <w:sz w:val="20"/>
          <w:szCs w:val="20"/>
        </w:rPr>
        <w:t>n</w:t>
      </w:r>
      <w:r w:rsidRPr="00390DB8">
        <w:rPr>
          <w:rFonts w:asciiTheme="minorHAnsi" w:hAnsiTheme="minorHAnsi" w:cs="Times New Roman"/>
          <w:b/>
          <w:spacing w:val="2"/>
          <w:sz w:val="20"/>
          <w:szCs w:val="20"/>
        </w:rPr>
        <w:t>i</w:t>
      </w:r>
      <w:r w:rsidRPr="00390DB8">
        <w:rPr>
          <w:rFonts w:asciiTheme="minorHAnsi" w:hAnsiTheme="minorHAnsi" w:cs="Times New Roman"/>
          <w:b/>
          <w:sz w:val="20"/>
          <w:szCs w:val="20"/>
        </w:rPr>
        <w:t>e</w:t>
      </w:r>
      <w:r w:rsidRPr="00390DB8">
        <w:rPr>
          <w:rFonts w:asciiTheme="minorHAnsi" w:hAnsiTheme="minorHAnsi" w:cs="Times New Roman"/>
          <w:b/>
          <w:spacing w:val="-1"/>
          <w:sz w:val="20"/>
          <w:szCs w:val="20"/>
        </w:rPr>
        <w:t xml:space="preserve"> ryczałtowe </w:t>
      </w:r>
      <w:r w:rsidRPr="00390DB8">
        <w:rPr>
          <w:rFonts w:asciiTheme="minorHAnsi" w:hAnsiTheme="minorHAnsi" w:cs="Times New Roman"/>
          <w:sz w:val="20"/>
          <w:szCs w:val="20"/>
        </w:rPr>
        <w:t>u</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 xml:space="preserve">talone na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d</w:t>
      </w:r>
      <w:r w:rsidRPr="00390DB8">
        <w:rPr>
          <w:rFonts w:asciiTheme="minorHAnsi" w:hAnsiTheme="minorHAnsi" w:cs="Times New Roman"/>
          <w:spacing w:val="1"/>
          <w:sz w:val="20"/>
          <w:szCs w:val="20"/>
        </w:rPr>
        <w:t>st</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 xml:space="preserve">wie </w:t>
      </w:r>
      <w:r w:rsidRPr="00390DB8">
        <w:rPr>
          <w:rFonts w:asciiTheme="minorHAnsi" w:hAnsiTheme="minorHAnsi" w:cs="Times New Roman"/>
          <w:spacing w:val="-4"/>
          <w:sz w:val="20"/>
          <w:szCs w:val="20"/>
        </w:rPr>
        <w:t>formularza</w:t>
      </w:r>
      <w:r w:rsidRPr="00390DB8">
        <w:rPr>
          <w:rFonts w:asciiTheme="minorHAnsi" w:hAnsiTheme="minorHAnsi" w:cs="Times New Roman"/>
          <w:sz w:val="20"/>
          <w:szCs w:val="20"/>
        </w:rPr>
        <w:t xml:space="preserve">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rtow</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 xml:space="preserve">go,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g</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 xml:space="preserve">dnie </w:t>
      </w:r>
      <w:r w:rsidRPr="00390DB8">
        <w:rPr>
          <w:rFonts w:asciiTheme="minorHAnsi" w:hAnsiTheme="minorHAnsi" w:cs="Times New Roman"/>
          <w:spacing w:val="-2"/>
          <w:sz w:val="20"/>
          <w:szCs w:val="20"/>
        </w:rPr>
        <w:t>z</w:t>
      </w:r>
      <w:r w:rsidRPr="00390DB8">
        <w:rPr>
          <w:rFonts w:asciiTheme="minorHAnsi" w:hAnsiTheme="minorHAnsi" w:cs="Times New Roman"/>
          <w:sz w:val="20"/>
          <w:szCs w:val="20"/>
        </w:rPr>
        <w:t xml:space="preserve">e </w:t>
      </w:r>
      <w:r w:rsidRPr="00390DB8">
        <w:rPr>
          <w:rFonts w:asciiTheme="minorHAnsi" w:hAnsiTheme="minorHAnsi" w:cs="Times New Roman"/>
          <w:spacing w:val="2"/>
          <w:sz w:val="20"/>
          <w:szCs w:val="20"/>
        </w:rPr>
        <w:t>z</w:t>
      </w:r>
      <w:r w:rsidRPr="00390DB8">
        <w:rPr>
          <w:rFonts w:asciiTheme="minorHAnsi" w:hAnsiTheme="minorHAnsi" w:cs="Times New Roman"/>
          <w:spacing w:val="-2"/>
          <w:sz w:val="20"/>
          <w:szCs w:val="20"/>
        </w:rPr>
        <w:t>ł</w:t>
      </w:r>
      <w:r w:rsidRPr="00390DB8">
        <w:rPr>
          <w:rFonts w:asciiTheme="minorHAnsi" w:hAnsiTheme="minorHAnsi" w:cs="Times New Roman"/>
          <w:spacing w:val="1"/>
          <w:sz w:val="20"/>
          <w:szCs w:val="20"/>
        </w:rPr>
        <w:t>o</w:t>
      </w:r>
      <w:r w:rsidRPr="00390DB8">
        <w:rPr>
          <w:rFonts w:asciiTheme="minorHAnsi" w:hAnsiTheme="minorHAnsi" w:cs="Times New Roman"/>
          <w:sz w:val="20"/>
          <w:szCs w:val="20"/>
        </w:rPr>
        <w:t>żoną of</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r</w:t>
      </w:r>
      <w:r w:rsidRPr="00390DB8">
        <w:rPr>
          <w:rFonts w:asciiTheme="minorHAnsi" w:hAnsiTheme="minorHAnsi" w:cs="Times New Roman"/>
          <w:spacing w:val="1"/>
          <w:sz w:val="20"/>
          <w:szCs w:val="20"/>
        </w:rPr>
        <w:t>t</w:t>
      </w:r>
      <w:r w:rsidRPr="00390DB8">
        <w:rPr>
          <w:rFonts w:asciiTheme="minorHAnsi" w:hAnsiTheme="minorHAnsi" w:cs="Times New Roman"/>
          <w:sz w:val="20"/>
          <w:szCs w:val="20"/>
        </w:rPr>
        <w:t xml:space="preserve">ą </w:t>
      </w:r>
      <w:r w:rsidRPr="00390DB8">
        <w:rPr>
          <w:rFonts w:asciiTheme="minorHAnsi" w:hAnsiTheme="minorHAnsi" w:cs="Times New Roman"/>
          <w:spacing w:val="-7"/>
          <w:sz w:val="20"/>
          <w:szCs w:val="20"/>
        </w:rPr>
        <w:t>W</w:t>
      </w:r>
      <w:r w:rsidRPr="00390DB8">
        <w:rPr>
          <w:rFonts w:asciiTheme="minorHAnsi" w:hAnsiTheme="minorHAnsi" w:cs="Times New Roman"/>
          <w:sz w:val="20"/>
          <w:szCs w:val="20"/>
        </w:rPr>
        <w:t>y</w:t>
      </w:r>
      <w:r w:rsidRPr="00390DB8">
        <w:rPr>
          <w:rFonts w:asciiTheme="minorHAnsi" w:hAnsiTheme="minorHAnsi" w:cs="Times New Roman"/>
          <w:spacing w:val="-2"/>
          <w:sz w:val="20"/>
          <w:szCs w:val="20"/>
        </w:rPr>
        <w:t>k</w:t>
      </w:r>
      <w:r w:rsidRPr="00390DB8">
        <w:rPr>
          <w:rFonts w:asciiTheme="minorHAnsi" w:hAnsiTheme="minorHAnsi" w:cs="Times New Roman"/>
          <w:sz w:val="20"/>
          <w:szCs w:val="20"/>
        </w:rPr>
        <w:t>on</w:t>
      </w:r>
      <w:r w:rsidRPr="00390DB8">
        <w:rPr>
          <w:rFonts w:asciiTheme="minorHAnsi" w:hAnsiTheme="minorHAnsi" w:cs="Times New Roman"/>
          <w:spacing w:val="-2"/>
          <w:sz w:val="20"/>
          <w:szCs w:val="20"/>
        </w:rPr>
        <w:t>a</w:t>
      </w:r>
      <w:r w:rsidRPr="00390DB8">
        <w:rPr>
          <w:rFonts w:asciiTheme="minorHAnsi" w:hAnsiTheme="minorHAnsi" w:cs="Times New Roman"/>
          <w:sz w:val="20"/>
          <w:szCs w:val="20"/>
        </w:rPr>
        <w:t>w</w:t>
      </w:r>
      <w:r w:rsidRPr="00390DB8">
        <w:rPr>
          <w:rFonts w:asciiTheme="minorHAnsi" w:hAnsiTheme="minorHAnsi" w:cs="Times New Roman"/>
          <w:spacing w:val="1"/>
          <w:sz w:val="20"/>
          <w:szCs w:val="20"/>
        </w:rPr>
        <w:t>c</w:t>
      </w:r>
      <w:r w:rsidRPr="00390DB8">
        <w:rPr>
          <w:rFonts w:asciiTheme="minorHAnsi" w:hAnsiTheme="minorHAnsi" w:cs="Times New Roman"/>
          <w:spacing w:val="-24"/>
          <w:sz w:val="20"/>
          <w:szCs w:val="20"/>
        </w:rPr>
        <w:t>y</w:t>
      </w:r>
      <w:r w:rsidRPr="00390DB8">
        <w:rPr>
          <w:rFonts w:asciiTheme="minorHAnsi" w:hAnsiTheme="minorHAnsi" w:cs="Times New Roman"/>
          <w:sz w:val="20"/>
          <w:szCs w:val="20"/>
        </w:rPr>
        <w:t>, w wy</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o</w:t>
      </w:r>
      <w:r w:rsidRPr="00390DB8">
        <w:rPr>
          <w:rFonts w:asciiTheme="minorHAnsi" w:hAnsiTheme="minorHAnsi" w:cs="Times New Roman"/>
          <w:spacing w:val="-4"/>
          <w:sz w:val="20"/>
          <w:szCs w:val="20"/>
        </w:rPr>
        <w:t>k</w:t>
      </w:r>
      <w:r w:rsidRPr="00390DB8">
        <w:rPr>
          <w:rFonts w:asciiTheme="minorHAnsi" w:hAnsiTheme="minorHAnsi" w:cs="Times New Roman"/>
          <w:sz w:val="20"/>
          <w:szCs w:val="20"/>
        </w:rPr>
        <w:t>o</w:t>
      </w:r>
      <w:r w:rsidRPr="00390DB8">
        <w:rPr>
          <w:rFonts w:asciiTheme="minorHAnsi" w:hAnsiTheme="minorHAnsi" w:cs="Times New Roman"/>
          <w:spacing w:val="1"/>
          <w:sz w:val="20"/>
          <w:szCs w:val="20"/>
        </w:rPr>
        <w:t>ś</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i:</w:t>
      </w:r>
    </w:p>
    <w:p w:rsidR="007B237A" w:rsidRPr="00390DB8" w:rsidRDefault="007B237A" w:rsidP="007B237A">
      <w:pPr>
        <w:spacing w:after="0" w:line="240" w:lineRule="auto"/>
        <w:jc w:val="both"/>
        <w:rPr>
          <w:rFonts w:asciiTheme="minorHAnsi" w:hAnsiTheme="minorHAnsi" w:cs="Times New Roman"/>
          <w:sz w:val="20"/>
          <w:szCs w:val="20"/>
        </w:rPr>
      </w:pP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n</w:t>
      </w:r>
      <w:r w:rsidRPr="00390DB8">
        <w:rPr>
          <w:rFonts w:asciiTheme="minorHAnsi" w:hAnsiTheme="minorHAnsi" w:cs="Times New Roman"/>
          <w:b/>
          <w:bCs/>
          <w:spacing w:val="1"/>
          <w:sz w:val="20"/>
          <w:szCs w:val="20"/>
        </w:rPr>
        <w:t>ett</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Pl</w:t>
      </w:r>
      <w:r w:rsidRPr="00390DB8">
        <w:rPr>
          <w:rFonts w:asciiTheme="minorHAnsi" w:hAnsiTheme="minorHAnsi" w:cs="Times New Roman"/>
          <w:spacing w:val="-2"/>
          <w:sz w:val="20"/>
          <w:szCs w:val="20"/>
        </w:rPr>
        <w:t>u</w:t>
      </w:r>
      <w:r w:rsidRPr="00390DB8">
        <w:rPr>
          <w:rFonts w:asciiTheme="minorHAnsi" w:hAnsiTheme="minorHAnsi" w:cs="Times New Roman"/>
          <w:sz w:val="20"/>
          <w:szCs w:val="20"/>
        </w:rPr>
        <w:t xml:space="preserve">s </w:t>
      </w:r>
      <w:r w:rsidRPr="00390DB8">
        <w:rPr>
          <w:rFonts w:asciiTheme="minorHAnsi" w:hAnsiTheme="minorHAnsi" w:cs="Times New Roman"/>
          <w:spacing w:val="-1"/>
          <w:sz w:val="20"/>
          <w:szCs w:val="20"/>
        </w:rPr>
        <w:t>p</w:t>
      </w:r>
      <w:r w:rsidRPr="00390DB8">
        <w:rPr>
          <w:rFonts w:asciiTheme="minorHAnsi" w:hAnsiTheme="minorHAnsi" w:cs="Times New Roman"/>
          <w:sz w:val="20"/>
          <w:szCs w:val="20"/>
        </w:rPr>
        <w:t>oda</w:t>
      </w:r>
      <w:r w:rsidRPr="00390DB8">
        <w:rPr>
          <w:rFonts w:asciiTheme="minorHAnsi" w:hAnsiTheme="minorHAnsi" w:cs="Times New Roman"/>
          <w:spacing w:val="-1"/>
          <w:sz w:val="20"/>
          <w:szCs w:val="20"/>
        </w:rPr>
        <w:t>te</w:t>
      </w:r>
      <w:r w:rsidRPr="00390DB8">
        <w:rPr>
          <w:rFonts w:asciiTheme="minorHAnsi" w:hAnsiTheme="minorHAnsi" w:cs="Times New Roman"/>
          <w:sz w:val="20"/>
          <w:szCs w:val="20"/>
        </w:rPr>
        <w:t xml:space="preserve">k </w:t>
      </w:r>
      <w:r w:rsidRPr="00390DB8">
        <w:rPr>
          <w:rFonts w:asciiTheme="minorHAnsi" w:hAnsiTheme="minorHAnsi" w:cs="Times New Roman"/>
          <w:spacing w:val="-8"/>
          <w:sz w:val="20"/>
          <w:szCs w:val="20"/>
        </w:rPr>
        <w:t>V</w:t>
      </w:r>
      <w:r w:rsidRPr="00390DB8">
        <w:rPr>
          <w:rFonts w:asciiTheme="minorHAnsi" w:hAnsiTheme="minorHAnsi" w:cs="Times New Roman"/>
          <w:spacing w:val="-14"/>
          <w:sz w:val="20"/>
          <w:szCs w:val="20"/>
        </w:rPr>
        <w:t>A</w:t>
      </w:r>
      <w:r w:rsidRPr="00390DB8">
        <w:rPr>
          <w:rFonts w:asciiTheme="minorHAnsi" w:hAnsiTheme="minorHAnsi" w:cs="Times New Roman"/>
          <w:sz w:val="20"/>
          <w:szCs w:val="20"/>
        </w:rPr>
        <w:t>T wg</w:t>
      </w:r>
      <w:r w:rsidR="00F34965">
        <w:rPr>
          <w:rFonts w:asciiTheme="minorHAnsi" w:hAnsiTheme="minorHAnsi" w:cs="Times New Roman"/>
          <w:sz w:val="20"/>
          <w:szCs w:val="20"/>
        </w:rPr>
        <w:t xml:space="preserve"> </w:t>
      </w:r>
      <w:r w:rsidRPr="00390DB8">
        <w:rPr>
          <w:rFonts w:asciiTheme="minorHAnsi" w:hAnsiTheme="minorHAnsi" w:cs="Times New Roman"/>
          <w:spacing w:val="-2"/>
          <w:sz w:val="20"/>
          <w:szCs w:val="20"/>
        </w:rPr>
        <w:t>o</w:t>
      </w:r>
      <w:r w:rsidRPr="00390DB8">
        <w:rPr>
          <w:rFonts w:asciiTheme="minorHAnsi" w:hAnsiTheme="minorHAnsi" w:cs="Times New Roman"/>
          <w:sz w:val="20"/>
          <w:szCs w:val="20"/>
        </w:rPr>
        <w:t>bowiązu</w:t>
      </w:r>
      <w:r w:rsidRPr="00390DB8">
        <w:rPr>
          <w:rFonts w:asciiTheme="minorHAnsi" w:hAnsiTheme="minorHAnsi" w:cs="Times New Roman"/>
          <w:spacing w:val="1"/>
          <w:sz w:val="20"/>
          <w:szCs w:val="20"/>
        </w:rPr>
        <w:t>j</w:t>
      </w:r>
      <w:r w:rsidRPr="00390DB8">
        <w:rPr>
          <w:rFonts w:asciiTheme="minorHAnsi" w:hAnsiTheme="minorHAnsi" w:cs="Times New Roman"/>
          <w:sz w:val="20"/>
          <w:szCs w:val="20"/>
        </w:rPr>
        <w:t>ą</w:t>
      </w:r>
      <w:r w:rsidRPr="00390DB8">
        <w:rPr>
          <w:rFonts w:asciiTheme="minorHAnsi" w:hAnsiTheme="minorHAnsi" w:cs="Times New Roman"/>
          <w:spacing w:val="-1"/>
          <w:sz w:val="20"/>
          <w:szCs w:val="20"/>
        </w:rPr>
        <w:t>c</w:t>
      </w:r>
      <w:r w:rsidRPr="00390DB8">
        <w:rPr>
          <w:rFonts w:asciiTheme="minorHAnsi" w:hAnsiTheme="minorHAnsi" w:cs="Times New Roman"/>
          <w:spacing w:val="-2"/>
          <w:sz w:val="20"/>
          <w:szCs w:val="20"/>
        </w:rPr>
        <w:t>y</w:t>
      </w:r>
      <w:r w:rsidRPr="00390DB8">
        <w:rPr>
          <w:rFonts w:asciiTheme="minorHAnsi" w:hAnsiTheme="minorHAnsi" w:cs="Times New Roman"/>
          <w:spacing w:val="1"/>
          <w:sz w:val="20"/>
          <w:szCs w:val="20"/>
        </w:rPr>
        <w:t>c</w:t>
      </w:r>
      <w:r w:rsidRPr="00390DB8">
        <w:rPr>
          <w:rFonts w:asciiTheme="minorHAnsi" w:hAnsiTheme="minorHAnsi" w:cs="Times New Roman"/>
          <w:sz w:val="20"/>
          <w:szCs w:val="20"/>
        </w:rPr>
        <w:t>h pr</w:t>
      </w:r>
      <w:r w:rsidRPr="00390DB8">
        <w:rPr>
          <w:rFonts w:asciiTheme="minorHAnsi" w:hAnsiTheme="minorHAnsi" w:cs="Times New Roman"/>
          <w:spacing w:val="-2"/>
          <w:sz w:val="20"/>
          <w:szCs w:val="20"/>
        </w:rPr>
        <w:t>z</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pi</w:t>
      </w:r>
      <w:r w:rsidRPr="00390DB8">
        <w:rPr>
          <w:rFonts w:asciiTheme="minorHAnsi" w:hAnsiTheme="minorHAnsi" w:cs="Times New Roman"/>
          <w:spacing w:val="1"/>
          <w:sz w:val="20"/>
          <w:szCs w:val="20"/>
        </w:rPr>
        <w:t>s</w:t>
      </w:r>
      <w:r w:rsidRPr="00390DB8">
        <w:rPr>
          <w:rFonts w:asciiTheme="minorHAnsi" w:hAnsiTheme="minorHAnsi" w:cs="Times New Roman"/>
          <w:sz w:val="20"/>
          <w:szCs w:val="20"/>
        </w:rPr>
        <w:t>ów</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z w:val="20"/>
          <w:szCs w:val="20"/>
        </w:rPr>
        <w:t>P</w:t>
      </w:r>
      <w:r w:rsidRPr="00390DB8">
        <w:rPr>
          <w:rFonts w:asciiTheme="minorHAnsi" w:hAnsiTheme="minorHAnsi" w:cs="Times New Roman"/>
          <w:b/>
          <w:bCs/>
          <w:spacing w:val="-1"/>
          <w:sz w:val="20"/>
          <w:szCs w:val="20"/>
        </w:rPr>
        <w:t>o</w:t>
      </w:r>
      <w:r w:rsidRPr="00390DB8">
        <w:rPr>
          <w:rFonts w:asciiTheme="minorHAnsi" w:hAnsiTheme="minorHAnsi" w:cs="Times New Roman"/>
          <w:b/>
          <w:bCs/>
          <w:sz w:val="20"/>
          <w:szCs w:val="20"/>
        </w:rPr>
        <w:t>dat</w:t>
      </w:r>
      <w:r w:rsidRPr="00390DB8">
        <w:rPr>
          <w:rFonts w:asciiTheme="minorHAnsi" w:hAnsiTheme="minorHAnsi" w:cs="Times New Roman"/>
          <w:b/>
          <w:bCs/>
          <w:spacing w:val="1"/>
          <w:sz w:val="20"/>
          <w:szCs w:val="20"/>
        </w:rPr>
        <w:t>e</w:t>
      </w:r>
      <w:r w:rsidRPr="00390DB8">
        <w:rPr>
          <w:rFonts w:asciiTheme="minorHAnsi" w:hAnsiTheme="minorHAnsi" w:cs="Times New Roman"/>
          <w:b/>
          <w:bCs/>
          <w:sz w:val="20"/>
          <w:szCs w:val="20"/>
        </w:rPr>
        <w:t xml:space="preserve">k </w:t>
      </w:r>
      <w:r w:rsidRPr="00390DB8">
        <w:rPr>
          <w:rFonts w:asciiTheme="minorHAnsi" w:hAnsiTheme="minorHAnsi" w:cs="Times New Roman"/>
          <w:b/>
          <w:bCs/>
          <w:spacing w:val="-1"/>
          <w:sz w:val="20"/>
          <w:szCs w:val="20"/>
        </w:rPr>
        <w:t>V</w:t>
      </w:r>
      <w:r w:rsidRPr="00390DB8">
        <w:rPr>
          <w:rFonts w:asciiTheme="minorHAnsi" w:hAnsiTheme="minorHAnsi" w:cs="Times New Roman"/>
          <w:b/>
          <w:bCs/>
          <w:sz w:val="20"/>
          <w:szCs w:val="20"/>
        </w:rPr>
        <w:t xml:space="preserve">AT </w:t>
      </w:r>
      <w:r w:rsidRPr="00390DB8">
        <w:rPr>
          <w:rFonts w:asciiTheme="minorHAnsi" w:hAnsiTheme="minorHAnsi" w:cs="Times New Roman"/>
          <w:sz w:val="20"/>
          <w:szCs w:val="20"/>
        </w:rPr>
        <w:t>wyno</w:t>
      </w:r>
      <w:r w:rsidRPr="00390DB8">
        <w:rPr>
          <w:rFonts w:asciiTheme="minorHAnsi" w:hAnsiTheme="minorHAnsi" w:cs="Times New Roman"/>
          <w:spacing w:val="1"/>
          <w:sz w:val="20"/>
          <w:szCs w:val="20"/>
        </w:rPr>
        <w:t>s</w:t>
      </w:r>
      <w:r w:rsidR="00832FD6">
        <w:rPr>
          <w:rFonts w:asciiTheme="minorHAnsi" w:hAnsiTheme="minorHAnsi" w:cs="Times New Roman"/>
          <w:sz w:val="20"/>
          <w:szCs w:val="20"/>
        </w:rPr>
        <w:t xml:space="preserve">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z w:val="20"/>
          <w:szCs w:val="20"/>
        </w:rPr>
        <w:t>%</w:t>
      </w:r>
      <w:r w:rsidRPr="00390DB8">
        <w:rPr>
          <w:rFonts w:asciiTheme="minorHAnsi" w:hAnsiTheme="minorHAnsi" w:cs="Times New Roman"/>
          <w:sz w:val="20"/>
          <w:szCs w:val="20"/>
        </w:rPr>
        <w:t xml:space="preserve">, </w:t>
      </w:r>
      <w:r w:rsidRPr="00390DB8">
        <w:rPr>
          <w:rFonts w:asciiTheme="minorHAnsi" w:hAnsiTheme="minorHAnsi" w:cs="Times New Roman"/>
          <w:spacing w:val="-1"/>
          <w:sz w:val="20"/>
          <w:szCs w:val="20"/>
        </w:rPr>
        <w:t>c</w:t>
      </w:r>
      <w:r w:rsidR="00832FD6">
        <w:rPr>
          <w:rFonts w:asciiTheme="minorHAnsi" w:hAnsiTheme="minorHAnsi" w:cs="Times New Roman"/>
          <w:sz w:val="20"/>
          <w:szCs w:val="20"/>
        </w:rPr>
        <w:t xml:space="preserve">zyli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co stanowi wynagrodzenie w kwocie</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b/>
          <w:bCs/>
          <w:spacing w:val="-1"/>
          <w:sz w:val="20"/>
          <w:szCs w:val="20"/>
        </w:rPr>
        <w:t>brutto</w:t>
      </w:r>
      <w:r w:rsidRPr="00390DB8">
        <w:rPr>
          <w:rFonts w:asciiTheme="minorHAnsi" w:hAnsiTheme="minorHAnsi" w:cs="Times New Roman"/>
          <w:b/>
          <w:bCs/>
          <w:sz w:val="20"/>
          <w:szCs w:val="20"/>
        </w:rPr>
        <w:t xml:space="preserve">: </w:t>
      </w:r>
      <w:r w:rsidR="00EA38B8">
        <w:rPr>
          <w:rFonts w:asciiTheme="minorHAnsi" w:hAnsiTheme="minorHAnsi" w:cs="Times New Roman"/>
          <w:b/>
          <w:sz w:val="20"/>
          <w:szCs w:val="20"/>
        </w:rPr>
        <w:t>…………………………………</w:t>
      </w:r>
      <w:r w:rsidR="00832FD6" w:rsidRPr="00832FD6">
        <w:rPr>
          <w:rFonts w:asciiTheme="minorHAnsi" w:hAnsiTheme="minorHAnsi" w:cs="Times New Roman"/>
          <w:b/>
          <w:spacing w:val="1"/>
          <w:sz w:val="20"/>
          <w:szCs w:val="20"/>
        </w:rPr>
        <w:t xml:space="preserve"> </w:t>
      </w:r>
      <w:r w:rsidRPr="00832FD6">
        <w:rPr>
          <w:rFonts w:asciiTheme="minorHAnsi" w:hAnsiTheme="minorHAnsi" w:cs="Times New Roman"/>
          <w:b/>
          <w:spacing w:val="2"/>
          <w:sz w:val="20"/>
          <w:szCs w:val="20"/>
        </w:rPr>
        <w:t>z</w:t>
      </w:r>
      <w:r w:rsidRPr="00832FD6">
        <w:rPr>
          <w:rFonts w:asciiTheme="minorHAnsi" w:hAnsiTheme="minorHAnsi" w:cs="Times New Roman"/>
          <w:b/>
          <w:sz w:val="20"/>
          <w:szCs w:val="20"/>
        </w:rPr>
        <w:t>ł</w:t>
      </w:r>
    </w:p>
    <w:p w:rsidR="007B237A" w:rsidRPr="00390DB8" w:rsidRDefault="007B237A" w:rsidP="007B237A">
      <w:pPr>
        <w:pStyle w:val="Akapitzlist"/>
        <w:spacing w:after="0" w:line="240" w:lineRule="auto"/>
        <w:jc w:val="both"/>
        <w:rPr>
          <w:rFonts w:asciiTheme="minorHAnsi" w:hAnsiTheme="minorHAnsi" w:cs="Times New Roman"/>
          <w:sz w:val="20"/>
          <w:szCs w:val="20"/>
        </w:rPr>
      </w:pPr>
      <w:r w:rsidRPr="00390DB8">
        <w:rPr>
          <w:rFonts w:asciiTheme="minorHAnsi" w:hAnsiTheme="minorHAnsi" w:cs="Times New Roman"/>
          <w:spacing w:val="-1"/>
          <w:sz w:val="20"/>
          <w:szCs w:val="20"/>
        </w:rPr>
        <w:t>(</w:t>
      </w:r>
      <w:r w:rsidRPr="00390DB8">
        <w:rPr>
          <w:rFonts w:asciiTheme="minorHAnsi" w:hAnsiTheme="minorHAnsi" w:cs="Times New Roman"/>
          <w:spacing w:val="3"/>
          <w:sz w:val="20"/>
          <w:szCs w:val="20"/>
        </w:rPr>
        <w:t>s</w:t>
      </w:r>
      <w:r w:rsidRPr="00390DB8">
        <w:rPr>
          <w:rFonts w:asciiTheme="minorHAnsi" w:hAnsiTheme="minorHAnsi" w:cs="Times New Roman"/>
          <w:spacing w:val="-2"/>
          <w:sz w:val="20"/>
          <w:szCs w:val="20"/>
        </w:rPr>
        <w:t>ł</w:t>
      </w:r>
      <w:r w:rsidRPr="00390DB8">
        <w:rPr>
          <w:rFonts w:asciiTheme="minorHAnsi" w:hAnsiTheme="minorHAnsi" w:cs="Times New Roman"/>
          <w:sz w:val="20"/>
          <w:szCs w:val="20"/>
        </w:rPr>
        <w:t>owni</w:t>
      </w:r>
      <w:r w:rsidRPr="00390DB8">
        <w:rPr>
          <w:rFonts w:asciiTheme="minorHAnsi" w:hAnsiTheme="minorHAnsi" w:cs="Times New Roman"/>
          <w:spacing w:val="1"/>
          <w:sz w:val="20"/>
          <w:szCs w:val="20"/>
        </w:rPr>
        <w:t>e</w:t>
      </w:r>
      <w:r w:rsidRPr="00390DB8">
        <w:rPr>
          <w:rFonts w:asciiTheme="minorHAnsi" w:hAnsiTheme="minorHAnsi" w:cs="Times New Roman"/>
          <w:sz w:val="20"/>
          <w:szCs w:val="20"/>
        </w:rPr>
        <w:t>:</w:t>
      </w:r>
      <w:r w:rsidR="00EA38B8">
        <w:rPr>
          <w:rFonts w:asciiTheme="minorHAnsi" w:hAnsiTheme="minorHAnsi" w:cs="Times New Roman"/>
          <w:spacing w:val="1"/>
          <w:sz w:val="20"/>
          <w:szCs w:val="20"/>
        </w:rPr>
        <w:t xml:space="preserve"> ………………………………………………………………..</w:t>
      </w:r>
      <w:r w:rsidRPr="00390DB8">
        <w:rPr>
          <w:rFonts w:asciiTheme="minorHAnsi" w:hAnsiTheme="minorHAnsi" w:cs="Times New Roman"/>
          <w:sz w:val="20"/>
          <w:szCs w:val="20"/>
        </w:rPr>
        <w:t>)</w:t>
      </w:r>
    </w:p>
    <w:p w:rsidR="007B237A" w:rsidRPr="00390DB8" w:rsidRDefault="007B237A" w:rsidP="007B237A">
      <w:pPr>
        <w:spacing w:after="0" w:line="240" w:lineRule="auto"/>
        <w:jc w:val="both"/>
        <w:rPr>
          <w:rFonts w:asciiTheme="minorHAnsi" w:hAnsiTheme="minorHAnsi" w:cs="Times New Roman"/>
          <w:b/>
          <w:sz w:val="20"/>
          <w:szCs w:val="20"/>
        </w:rPr>
      </w:pP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Wynagrodzenie ryczałtowe o którym mowa w ust 1. obejmuje wszystkie koszty związane z realizacją robót objętych do</w:t>
      </w:r>
      <w:r w:rsidR="00EA38B8">
        <w:rPr>
          <w:rFonts w:asciiTheme="minorHAnsi" w:hAnsiTheme="minorHAnsi" w:cs="Times New Roman"/>
          <w:sz w:val="20"/>
          <w:szCs w:val="20"/>
        </w:rPr>
        <w:t xml:space="preserve">kumentacją projektową </w:t>
      </w:r>
      <w:r w:rsidRPr="00390DB8">
        <w:rPr>
          <w:rFonts w:asciiTheme="minorHAnsi" w:hAnsiTheme="minorHAnsi" w:cs="Times New Roman"/>
          <w:sz w:val="20"/>
          <w:szCs w:val="20"/>
        </w:rPr>
        <w:t>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Pr>
          <w:rFonts w:asciiTheme="minorHAnsi" w:hAnsiTheme="minorHAnsi" w:cs="Times New Roman"/>
          <w:sz w:val="20"/>
          <w:szCs w:val="20"/>
        </w:rPr>
        <w:br/>
      </w:r>
      <w:r w:rsidRPr="00390DB8">
        <w:rPr>
          <w:rFonts w:asciiTheme="minorHAnsi" w:hAnsiTheme="minorHAnsi" w:cs="Times New Roman"/>
          <w:sz w:val="20"/>
          <w:szCs w:val="20"/>
        </w:rPr>
        <w:t>w ust. 1 niniejszego paragrafu.</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390DB8">
        <w:rPr>
          <w:rFonts w:asciiTheme="minorHAnsi" w:hAnsiTheme="minorHAnsi" w:cs="Times New Roman"/>
          <w:sz w:val="20"/>
          <w:szCs w:val="20"/>
        </w:rPr>
        <w:br/>
        <w:t>i koniecznymi do wykonania elementami stanowią ryzyko Wykonawcy i obciążają go w całości.</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 sytuacji, gdyby umowa została zmieniona, na podstawie § 17 Umowy oraz art. 144 ust. 1 ustawy Pzp, czyli w sytuacji wystąpienia robót zamiennych, robót dodatkowych lub robót </w:t>
      </w:r>
      <w:r w:rsidR="004E2608">
        <w:rPr>
          <w:rFonts w:asciiTheme="minorHAnsi" w:hAnsiTheme="minorHAnsi" w:cs="Times New Roman"/>
          <w:sz w:val="20"/>
          <w:szCs w:val="20"/>
        </w:rPr>
        <w:t>nie</w:t>
      </w:r>
      <w:r w:rsidRPr="00390DB8">
        <w:rPr>
          <w:rFonts w:asciiTheme="minorHAnsi" w:hAnsiTheme="minorHAnsi" w:cs="Times New Roman"/>
          <w:sz w:val="20"/>
          <w:szCs w:val="20"/>
        </w:rPr>
        <w:t>zbędnych do wykonania, ustala się następujące zasady ich zlecania i rozliczania:</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7B237A" w:rsidRPr="00390DB8" w:rsidRDefault="007B237A" w:rsidP="007B237A">
      <w:pPr>
        <w:pStyle w:val="Akapitzlist"/>
        <w:numPr>
          <w:ilvl w:val="0"/>
          <w:numId w:val="12"/>
        </w:num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Rozliczanie odbywało się będzie w oparciu o kosztorys wykonany według:</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ryczałtowych cen jednostkowych robót wynikających z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w przypadku braku takich cen robót w „kosztorysie wykonawczym” - zostaną one wyliczone w oparciu o wskaźniki cenotwórcze (Roboczogodzina, Koszty p</w:t>
      </w:r>
      <w:r w:rsidR="004E2608">
        <w:rPr>
          <w:rFonts w:asciiTheme="minorHAnsi" w:hAnsiTheme="minorHAnsi" w:cs="Times New Roman"/>
          <w:sz w:val="20"/>
          <w:szCs w:val="20"/>
        </w:rPr>
        <w:t>ośrednie, Koszty zakupu, Zysk),</w:t>
      </w:r>
      <w:r w:rsidRPr="00390DB8">
        <w:rPr>
          <w:rFonts w:asciiTheme="minorHAnsi" w:hAnsiTheme="minorHAnsi" w:cs="Times New Roman"/>
          <w:sz w:val="20"/>
          <w:szCs w:val="20"/>
        </w:rPr>
        <w:t xml:space="preserve"> wskazane przez Wykonawcę do „kosztorysu wykonawczego”,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xml:space="preserve">- ceny czynników produkcji (sprzęt, materiały) zostaną ujęte jako nie wyższe niż średnie aktualne ceny </w:t>
      </w:r>
      <w:r w:rsidRPr="00390DB8">
        <w:rPr>
          <w:rFonts w:asciiTheme="minorHAnsi" w:hAnsiTheme="minorHAnsi" w:cs="Times New Roman"/>
          <w:sz w:val="20"/>
          <w:szCs w:val="20"/>
        </w:rPr>
        <w:br/>
        <w:t>z zeszytów SEKOCENBUDU dla województwa łódzkiego,</w:t>
      </w:r>
    </w:p>
    <w:p w:rsidR="007B237A" w:rsidRPr="00390DB8" w:rsidRDefault="007B237A" w:rsidP="007B237A">
      <w:pPr>
        <w:pStyle w:val="Akapitzlist"/>
        <w:spacing w:after="0" w:line="240" w:lineRule="auto"/>
        <w:ind w:left="644"/>
        <w:jc w:val="both"/>
        <w:rPr>
          <w:rFonts w:asciiTheme="minorHAnsi" w:hAnsiTheme="minorHAnsi" w:cs="Times New Roman"/>
          <w:sz w:val="20"/>
          <w:szCs w:val="20"/>
        </w:rPr>
      </w:pPr>
      <w:r w:rsidRPr="00390DB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bCs/>
          <w:sz w:val="20"/>
          <w:szCs w:val="20"/>
        </w:rPr>
      </w:pPr>
      <w:r w:rsidRPr="00390DB8">
        <w:rPr>
          <w:rFonts w:asciiTheme="minorHAnsi" w:hAnsiTheme="minorHAnsi" w:cs="Times New Roman"/>
          <w:sz w:val="20"/>
          <w:szCs w:val="20"/>
        </w:rPr>
        <w:t xml:space="preserve">Protokół końcowy odbioru robót sporządzony będzie na podstawie zatwierdzonego kosztorysu powykonawczego – zakres prac zgodny z </w:t>
      </w:r>
      <w:r w:rsidRPr="00390DB8">
        <w:rPr>
          <w:rFonts w:asciiTheme="minorHAnsi" w:hAnsiTheme="minorHAnsi" w:cs="Times New Roman"/>
          <w:bCs/>
          <w:sz w:val="20"/>
          <w:szCs w:val="20"/>
        </w:rPr>
        <w:t xml:space="preserve"> Harmonogramem Rzeczowo-Finansowym Robót.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Wykonawca oświadcza, że jest płatnikiem podatku VAT, uprawnionym do wystawienia faktury VAT. </w:t>
      </w:r>
    </w:p>
    <w:p w:rsidR="007B237A" w:rsidRPr="00390DB8" w:rsidRDefault="007B237A" w:rsidP="007B237A">
      <w:pPr>
        <w:numPr>
          <w:ilvl w:val="0"/>
          <w:numId w:val="11"/>
        </w:numPr>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Strony ustalają, że w wystawionych fakturach nabywcą będzie:</w:t>
      </w:r>
    </w:p>
    <w:p w:rsidR="007B237A" w:rsidRPr="00390DB8" w:rsidRDefault="007B237A" w:rsidP="007B237A">
      <w:pPr>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Gmina Tomaszów Mazowiecki z siedzibą przy ul. Prezydenta I. Moś</w:t>
      </w:r>
      <w:r w:rsidR="00CD5AFB">
        <w:rPr>
          <w:rFonts w:asciiTheme="minorHAnsi" w:hAnsiTheme="minorHAnsi" w:cs="Times New Roman"/>
          <w:sz w:val="20"/>
          <w:szCs w:val="20"/>
        </w:rPr>
        <w:t>cickiego 4, 97-200 Tomaszów Mazowiecki</w:t>
      </w:r>
      <w:r w:rsidRPr="00390DB8">
        <w:rPr>
          <w:rFonts w:asciiTheme="minorHAnsi" w:hAnsiTheme="minorHAnsi" w:cs="Times New Roman"/>
          <w:sz w:val="20"/>
          <w:szCs w:val="20"/>
        </w:rPr>
        <w:t xml:space="preserve"> NIP 773-22-82-071</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9E3118">
        <w:rPr>
          <w:rFonts w:asciiTheme="minorHAnsi" w:hAnsiTheme="minorHAnsi" w:cs="Times New Roman"/>
          <w:b/>
          <w:spacing w:val="-2"/>
          <w:w w:val="105"/>
          <w:sz w:val="20"/>
          <w:szCs w:val="20"/>
        </w:rPr>
        <w:t>10.</w:t>
      </w:r>
      <w:r w:rsidRPr="00390DB8">
        <w:rPr>
          <w:rFonts w:asciiTheme="minorHAnsi" w:hAnsiTheme="minorHAnsi" w:cs="Times New Roman"/>
          <w:spacing w:val="-2"/>
          <w:w w:val="105"/>
          <w:sz w:val="20"/>
          <w:szCs w:val="20"/>
        </w:rPr>
        <w:t xml:space="preserve"> Wykonawca zobowiązany jest dokonywać należnej, terminowej zapłaty podwykonawcom oraz </w:t>
      </w:r>
      <w:r w:rsidRPr="00390DB8">
        <w:rPr>
          <w:rFonts w:asciiTheme="minorHAnsi" w:hAnsiTheme="minorHAnsi" w:cs="Times New Roman"/>
          <w:spacing w:val="-5"/>
          <w:w w:val="105"/>
          <w:sz w:val="20"/>
          <w:szCs w:val="20"/>
        </w:rPr>
        <w:t xml:space="preserve">dalszym podwykonawcom, jak również kompletować i przekazywać Zamawiającemu dokumenty </w:t>
      </w:r>
      <w:r w:rsidRPr="00390DB8">
        <w:rPr>
          <w:rFonts w:asciiTheme="minorHAnsi" w:hAnsiTheme="minorHAnsi" w:cs="Times New Roman"/>
          <w:spacing w:val="9"/>
          <w:w w:val="105"/>
          <w:sz w:val="20"/>
          <w:szCs w:val="20"/>
        </w:rPr>
        <w:t xml:space="preserve">niezbędne do potwierdzenia regulowania należności podwykonawców oraz dalszych </w:t>
      </w:r>
      <w:r w:rsidRPr="00390DB8">
        <w:rPr>
          <w:rFonts w:asciiTheme="minorHAnsi" w:hAnsiTheme="minorHAnsi" w:cs="Times New Roman"/>
          <w:spacing w:val="-6"/>
          <w:w w:val="105"/>
          <w:sz w:val="20"/>
          <w:szCs w:val="20"/>
        </w:rPr>
        <w:t>podwykonawców,</w:t>
      </w:r>
      <w:r w:rsidRPr="00390DB8">
        <w:rPr>
          <w:rFonts w:asciiTheme="minorHAnsi" w:hAnsiTheme="minorHAnsi" w:cs="Times New Roman"/>
          <w:bCs/>
          <w:sz w:val="20"/>
          <w:szCs w:val="20"/>
        </w:rPr>
        <w:t xml:space="preserve"> o których mowa w art. 143c ust. 1, biorących udział w realizacji odebranych robót budowlanych.</w:t>
      </w:r>
    </w:p>
    <w:p w:rsidR="007B237A" w:rsidRPr="00390DB8" w:rsidRDefault="007B237A" w:rsidP="007B237A">
      <w:pPr>
        <w:pStyle w:val="Tekstpodstawowywcity"/>
        <w:suppressAutoHyphens w:val="0"/>
        <w:spacing w:after="0" w:line="240" w:lineRule="auto"/>
        <w:ind w:left="0"/>
        <w:jc w:val="both"/>
        <w:rPr>
          <w:rFonts w:asciiTheme="minorHAnsi" w:hAnsiTheme="minorHAnsi" w:cs="Times New Roman"/>
          <w:sz w:val="20"/>
          <w:szCs w:val="20"/>
        </w:rPr>
      </w:pPr>
      <w:r w:rsidRPr="009E3118">
        <w:rPr>
          <w:rFonts w:asciiTheme="minorHAnsi" w:hAnsiTheme="minorHAnsi" w:cs="Times New Roman"/>
          <w:b/>
          <w:spacing w:val="8"/>
          <w:w w:val="105"/>
          <w:sz w:val="20"/>
          <w:szCs w:val="20"/>
        </w:rPr>
        <w:t>11.</w:t>
      </w:r>
      <w:r w:rsidRPr="00390DB8">
        <w:rPr>
          <w:rFonts w:asciiTheme="minorHAnsi" w:hAnsiTheme="minorHAnsi" w:cs="Times New Roman"/>
          <w:spacing w:val="8"/>
          <w:w w:val="105"/>
          <w:sz w:val="20"/>
          <w:szCs w:val="20"/>
        </w:rPr>
        <w:t xml:space="preserve"> Po zakończeniu robót, najpóźniej w dniu odbioru końcowego, opracować i przekazać </w:t>
      </w:r>
      <w:r w:rsidRPr="00390DB8">
        <w:rPr>
          <w:rFonts w:asciiTheme="minorHAnsi" w:hAnsiTheme="minorHAnsi" w:cs="Times New Roman"/>
          <w:spacing w:val="-6"/>
          <w:w w:val="105"/>
          <w:sz w:val="20"/>
          <w:szCs w:val="20"/>
        </w:rPr>
        <w:t xml:space="preserve">Zamawiającemu raport z rozliczenia podwykonawców i dalszych podwykonawców zawierający co </w:t>
      </w:r>
      <w:r w:rsidRPr="00390DB8">
        <w:rPr>
          <w:rFonts w:asciiTheme="minorHAnsi" w:hAnsiTheme="minorHAnsi" w:cs="Times New Roman"/>
          <w:w w:val="105"/>
          <w:sz w:val="20"/>
          <w:szCs w:val="20"/>
        </w:rPr>
        <w:t>najmniej:</w:t>
      </w:r>
    </w:p>
    <w:p w:rsidR="007B237A" w:rsidRPr="00390DB8" w:rsidRDefault="007B237A" w:rsidP="007B237A">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390DB8">
        <w:rPr>
          <w:rFonts w:asciiTheme="minorHAnsi" w:hAnsiTheme="minorHAnsi" w:cs="Times New Roman"/>
          <w:spacing w:val="-3"/>
          <w:w w:val="105"/>
          <w:sz w:val="20"/>
          <w:szCs w:val="20"/>
        </w:rPr>
        <w:t xml:space="preserve">wykaz podwykonawców/dalszych podwykonawców, którzy zawarli zaakceptowaną przez </w:t>
      </w:r>
      <w:r w:rsidRPr="00390DB8">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390DB8">
        <w:rPr>
          <w:rFonts w:asciiTheme="minorHAnsi" w:hAnsiTheme="minorHAnsi" w:cs="Times New Roman"/>
          <w:spacing w:val="-4"/>
          <w:w w:val="105"/>
          <w:sz w:val="20"/>
          <w:szCs w:val="20"/>
        </w:rPr>
        <w:t>są dostawy lub usługi wraz z oświadczeniem Podwykonawcy o otrzymaniu należnego wynagrodzenia.</w:t>
      </w:r>
    </w:p>
    <w:p w:rsidR="007B237A" w:rsidRPr="00390DB8"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7B237A" w:rsidRDefault="007B237A"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w:t>
      </w:r>
      <w:r>
        <w:rPr>
          <w:rFonts w:asciiTheme="minorHAnsi" w:hAnsiTheme="minorHAnsi" w:cs="Times New Roman"/>
          <w:sz w:val="20"/>
          <w:szCs w:val="20"/>
        </w:rPr>
        <w:t xml:space="preserve"> </w:t>
      </w:r>
      <w:r w:rsidRPr="00390DB8">
        <w:rPr>
          <w:rFonts w:asciiTheme="minorHAnsi" w:hAnsiTheme="minorHAnsi" w:cs="Times New Roman"/>
          <w:sz w:val="20"/>
          <w:szCs w:val="20"/>
        </w:rPr>
        <w:t>Płatność będzie dokonana przelewem na wskazany przez Wykonawcę rachunek bankowy, w terminie do 30 dni od daty otrzymania przez Zamawiającego prawidłowo wystawionej faktury na podstawie zatwierdzonego protokołu odbioru końcowego robót.</w:t>
      </w:r>
    </w:p>
    <w:p w:rsidR="00306A5C" w:rsidRPr="00390DB8" w:rsidRDefault="00306A5C" w:rsidP="007B237A">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306A5C">
        <w:rPr>
          <w:rFonts w:asciiTheme="minorHAnsi" w:hAnsiTheme="minorHAnsi" w:cs="Times New Roman"/>
          <w:sz w:val="20"/>
          <w:szCs w:val="20"/>
        </w:rPr>
        <w:t>Płatność zostanie dokonana na podstawie faktury na konto Wykonawcy, do którego bank otworzył tzw.</w:t>
      </w:r>
      <w:r>
        <w:rPr>
          <w:rFonts w:asciiTheme="minorHAnsi" w:hAnsiTheme="minorHAnsi" w:cs="Times New Roman"/>
          <w:sz w:val="20"/>
          <w:szCs w:val="20"/>
        </w:rPr>
        <w:t xml:space="preserve"> </w:t>
      </w:r>
      <w:r w:rsidRPr="00306A5C">
        <w:rPr>
          <w:rFonts w:asciiTheme="minorHAnsi" w:hAnsiTheme="minorHAnsi" w:cs="Times New Roman"/>
          <w:sz w:val="20"/>
          <w:szCs w:val="20"/>
        </w:rPr>
        <w:t>rachunek VAT</w:t>
      </w:r>
    </w:p>
    <w:p w:rsidR="007B237A" w:rsidRPr="00390DB8" w:rsidRDefault="008F7B0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Pr>
          <w:rFonts w:asciiTheme="minorHAnsi" w:hAnsiTheme="minorHAnsi" w:cs="Times New Roman"/>
          <w:b/>
          <w:sz w:val="20"/>
          <w:szCs w:val="20"/>
        </w:rPr>
        <w:t>13</w:t>
      </w:r>
      <w:r w:rsidR="007B237A" w:rsidRPr="00390DB8">
        <w:rPr>
          <w:rFonts w:asciiTheme="minorHAnsi" w:hAnsiTheme="minorHAnsi" w:cs="Times New Roman"/>
          <w:sz w:val="20"/>
          <w:szCs w:val="20"/>
        </w:rPr>
        <w:t>.</w:t>
      </w:r>
      <w:r w:rsidR="007B237A">
        <w:rPr>
          <w:rFonts w:asciiTheme="minorHAnsi" w:hAnsiTheme="minorHAnsi" w:cs="Times New Roman"/>
          <w:sz w:val="20"/>
          <w:szCs w:val="20"/>
        </w:rPr>
        <w:t xml:space="preserve"> </w:t>
      </w:r>
      <w:r w:rsidR="007B237A" w:rsidRPr="00390DB8">
        <w:rPr>
          <w:rFonts w:asciiTheme="minorHAnsi" w:hAnsiTheme="minorHAnsi" w:cs="Times New Roman"/>
          <w:sz w:val="20"/>
          <w:szCs w:val="20"/>
        </w:rPr>
        <w:t>Za nieterminowe płatności faktur, Wykonawca ma prawo naliczyć odsetki ustawowe.</w:t>
      </w:r>
    </w:p>
    <w:p w:rsidR="007B237A" w:rsidRPr="00390DB8" w:rsidRDefault="007B237A" w:rsidP="007B237A">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9</w:t>
      </w:r>
    </w:p>
    <w:p w:rsidR="007B237A" w:rsidRPr="00390DB8" w:rsidRDefault="007B237A" w:rsidP="007B237A">
      <w:pPr>
        <w:spacing w:after="0" w:line="240" w:lineRule="auto"/>
        <w:contextualSpacing/>
        <w:jc w:val="center"/>
        <w:rPr>
          <w:rFonts w:asciiTheme="minorHAnsi" w:hAnsiTheme="minorHAnsi" w:cs="Times New Roman"/>
          <w:b/>
          <w:position w:val="-2"/>
          <w:sz w:val="20"/>
          <w:szCs w:val="20"/>
        </w:rPr>
      </w:pPr>
      <w:r w:rsidRPr="00390DB8">
        <w:rPr>
          <w:rFonts w:asciiTheme="minorHAnsi" w:hAnsiTheme="minorHAnsi" w:cs="Times New Roman"/>
          <w:b/>
          <w:position w:val="-2"/>
          <w:sz w:val="20"/>
          <w:szCs w:val="20"/>
        </w:rPr>
        <w:t>Przedstawiciele stron</w:t>
      </w:r>
    </w:p>
    <w:p w:rsidR="007B237A" w:rsidRPr="00390DB8" w:rsidRDefault="007B237A" w:rsidP="007B237A">
      <w:pPr>
        <w:spacing w:after="0" w:line="240" w:lineRule="auto"/>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Przedstawicielem Wykonawcy na budowie będ</w:t>
      </w:r>
      <w:r w:rsidR="00AD23A9">
        <w:rPr>
          <w:rFonts w:asciiTheme="minorHAnsi" w:hAnsiTheme="minorHAnsi" w:cs="Times New Roman"/>
          <w:bCs/>
          <w:sz w:val="20"/>
          <w:szCs w:val="20"/>
        </w:rPr>
        <w:t xml:space="preserve">zie kierownik budowy – </w:t>
      </w:r>
      <w:r w:rsidR="00EA38B8">
        <w:rPr>
          <w:rFonts w:asciiTheme="minorHAnsi" w:hAnsiTheme="minorHAnsi" w:cs="Times New Roman"/>
          <w:b/>
          <w:bCs/>
          <w:sz w:val="20"/>
          <w:szCs w:val="20"/>
        </w:rPr>
        <w:t>…………………………………</w:t>
      </w:r>
    </w:p>
    <w:p w:rsidR="007B237A" w:rsidRPr="00390DB8" w:rsidRDefault="00AD23A9" w:rsidP="00AD23A9">
      <w:pPr>
        <w:spacing w:after="0" w:line="240" w:lineRule="auto"/>
        <w:rPr>
          <w:rFonts w:asciiTheme="minorHAnsi" w:hAnsiTheme="minorHAnsi" w:cs="Times New Roman"/>
          <w:bCs/>
          <w:sz w:val="20"/>
          <w:szCs w:val="20"/>
        </w:rPr>
      </w:pPr>
      <w:r>
        <w:rPr>
          <w:rFonts w:asciiTheme="minorHAnsi" w:hAnsiTheme="minorHAnsi" w:cs="Times New Roman"/>
          <w:bCs/>
          <w:sz w:val="20"/>
          <w:szCs w:val="20"/>
        </w:rPr>
        <w:t xml:space="preserve">Nr uprawnień </w:t>
      </w:r>
      <w:r w:rsidR="00EA38B8">
        <w:rPr>
          <w:rFonts w:asciiTheme="minorHAnsi" w:hAnsiTheme="minorHAnsi" w:cs="Times New Roman"/>
          <w:bCs/>
          <w:sz w:val="20"/>
          <w:szCs w:val="20"/>
        </w:rPr>
        <w:t>………………………………………..</w:t>
      </w:r>
    </w:p>
    <w:p w:rsidR="007B237A" w:rsidRDefault="00B20290" w:rsidP="007B237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2</w:t>
      </w:r>
      <w:r w:rsidR="007B237A" w:rsidRPr="00390DB8">
        <w:rPr>
          <w:rFonts w:asciiTheme="minorHAnsi" w:hAnsiTheme="minorHAnsi" w:cs="Times New Roman"/>
          <w:b/>
          <w:bCs/>
          <w:sz w:val="20"/>
          <w:szCs w:val="20"/>
        </w:rPr>
        <w:t>.</w:t>
      </w:r>
      <w:r w:rsidR="007B237A" w:rsidRPr="00390DB8">
        <w:rPr>
          <w:rFonts w:asciiTheme="minorHAnsi" w:hAnsiTheme="minorHAnsi" w:cs="Times New Roman"/>
          <w:bCs/>
          <w:sz w:val="20"/>
          <w:szCs w:val="20"/>
        </w:rPr>
        <w:t xml:space="preserve"> Przedstawiciel Zamawiającego:  </w:t>
      </w:r>
      <w:r w:rsidR="00EA38B8">
        <w:rPr>
          <w:rFonts w:asciiTheme="minorHAnsi" w:hAnsiTheme="minorHAnsi" w:cs="Times New Roman"/>
          <w:b/>
          <w:bCs/>
          <w:sz w:val="20"/>
          <w:szCs w:val="20"/>
        </w:rPr>
        <w:t>……………………………………………</w:t>
      </w:r>
      <w:r w:rsidR="00AD23A9" w:rsidRPr="00AD23A9">
        <w:rPr>
          <w:rFonts w:asciiTheme="minorHAnsi" w:hAnsiTheme="minorHAnsi" w:cs="Times New Roman"/>
          <w:b/>
          <w:bCs/>
          <w:sz w:val="20"/>
          <w:szCs w:val="20"/>
        </w:rPr>
        <w:t xml:space="preserve">, </w:t>
      </w:r>
      <w:r w:rsidR="00EA38B8">
        <w:rPr>
          <w:rFonts w:asciiTheme="minorHAnsi" w:hAnsiTheme="minorHAnsi" w:cs="Times New Roman"/>
          <w:bCs/>
          <w:sz w:val="20"/>
          <w:szCs w:val="20"/>
        </w:rPr>
        <w:t>tel. ………………………………………………..</w:t>
      </w:r>
    </w:p>
    <w:p w:rsidR="007B237A" w:rsidRPr="00390DB8" w:rsidRDefault="007B237A" w:rsidP="007B237A">
      <w:pPr>
        <w:spacing w:after="0" w:line="240" w:lineRule="auto"/>
        <w:rPr>
          <w:rFonts w:asciiTheme="minorHAnsi" w:hAnsiTheme="minorHAnsi" w:cs="Times New Roman"/>
          <w:bCs/>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10</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Odbiory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Strony zgodnie postanawiają, że będą stosowane następujące rodzaje odbiorów robót:</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końcowy (przeprowadzany po wykonaniu robót budowlanych)</w:t>
      </w:r>
    </w:p>
    <w:p w:rsidR="007B237A" w:rsidRPr="00390DB8" w:rsidRDefault="007B237A" w:rsidP="007B237A">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390DB8">
        <w:rPr>
          <w:rFonts w:asciiTheme="minorHAnsi" w:hAnsiTheme="minorHAnsi" w:cs="Times New Roman"/>
          <w:sz w:val="20"/>
          <w:szCs w:val="20"/>
        </w:rPr>
        <w:t>Odbiór ostateczny (pogwarancyjny)</w:t>
      </w:r>
    </w:p>
    <w:p w:rsidR="007B237A" w:rsidRPr="00390DB8" w:rsidRDefault="007B237A" w:rsidP="007B237A">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7B237A" w:rsidRPr="00390DB8" w:rsidRDefault="007B237A" w:rsidP="007B237A">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Wraz ze zgłoszeniem do odbioru końcowego Wykonawca przekaże Zamawiającemu następujące dokumenty:</w:t>
      </w:r>
    </w:p>
    <w:p w:rsidR="007B237A"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Operat geodezyjny powykonawczy w 3 egz. W wersji papierowej oraz 1 egz. W wersji elektronicznej wraz z potwierdzeniem zło</w:t>
      </w:r>
      <w:r w:rsidR="00923893">
        <w:rPr>
          <w:rFonts w:asciiTheme="minorHAnsi" w:hAnsiTheme="minorHAnsi" w:cs="Times New Roman"/>
          <w:b/>
          <w:sz w:val="20"/>
          <w:szCs w:val="20"/>
        </w:rPr>
        <w:t>żenia operatu celem naniesienia</w:t>
      </w:r>
      <w:r w:rsidRPr="00390DB8">
        <w:rPr>
          <w:rFonts w:asciiTheme="minorHAnsi" w:hAnsiTheme="minorHAnsi" w:cs="Times New Roman"/>
          <w:b/>
          <w:sz w:val="20"/>
          <w:szCs w:val="20"/>
        </w:rPr>
        <w:t xml:space="preserve"> na mapy w zasobie geodezyjnym Starostwa Powiatowego. Niezwłocznie po zatwierdzeniu przez zasób geodezyjny Wykonawca przekaże Zamawiającemu zatwierdzoną inwentaryzację powykonawczą.</w:t>
      </w:r>
    </w:p>
    <w:p w:rsidR="007B237A" w:rsidRPr="009E311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9E3118">
        <w:rPr>
          <w:rFonts w:asciiTheme="minorHAnsi" w:hAnsiTheme="minorHAnsi" w:cs="Times New Roman"/>
          <w:spacing w:val="-1"/>
          <w:sz w:val="20"/>
          <w:szCs w:val="20"/>
        </w:rPr>
        <w:t>d</w:t>
      </w:r>
      <w:r w:rsidRPr="009E3118">
        <w:rPr>
          <w:rFonts w:asciiTheme="minorHAnsi" w:hAnsiTheme="minorHAnsi" w:cs="Times New Roman"/>
          <w:sz w:val="20"/>
          <w:szCs w:val="20"/>
        </w:rPr>
        <w:t>oku</w:t>
      </w:r>
      <w:r w:rsidRPr="009E3118">
        <w:rPr>
          <w:rFonts w:asciiTheme="minorHAnsi" w:hAnsiTheme="minorHAnsi" w:cs="Times New Roman"/>
          <w:spacing w:val="1"/>
          <w:sz w:val="20"/>
          <w:szCs w:val="20"/>
        </w:rPr>
        <w:t>m</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nta</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ję p</w:t>
      </w:r>
      <w:r w:rsidRPr="009E3118">
        <w:rPr>
          <w:rFonts w:asciiTheme="minorHAnsi" w:hAnsiTheme="minorHAnsi" w:cs="Times New Roman"/>
          <w:sz w:val="20"/>
          <w:szCs w:val="20"/>
        </w:rPr>
        <w:t>owy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zą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bi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w</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az z nani</w:t>
      </w:r>
      <w:r w:rsidRPr="009E3118">
        <w:rPr>
          <w:rFonts w:asciiTheme="minorHAnsi" w:hAnsiTheme="minorHAnsi" w:cs="Times New Roman"/>
          <w:spacing w:val="-1"/>
          <w:sz w:val="20"/>
          <w:szCs w:val="20"/>
        </w:rPr>
        <w:t>e</w:t>
      </w:r>
      <w:r w:rsidRPr="009E3118">
        <w:rPr>
          <w:rFonts w:asciiTheme="minorHAnsi" w:hAnsiTheme="minorHAnsi" w:cs="Times New Roman"/>
          <w:spacing w:val="1"/>
          <w:sz w:val="20"/>
          <w:szCs w:val="20"/>
        </w:rPr>
        <w:t>s</w:t>
      </w:r>
      <w:r w:rsidRPr="009E3118">
        <w:rPr>
          <w:rFonts w:asciiTheme="minorHAnsi" w:hAnsiTheme="minorHAnsi" w:cs="Times New Roman"/>
          <w:spacing w:val="-2"/>
          <w:sz w:val="20"/>
          <w:szCs w:val="20"/>
        </w:rPr>
        <w:t>i</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ewentualnymi zmiana</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do</w:t>
      </w:r>
      <w:r w:rsidRPr="009E3118">
        <w:rPr>
          <w:rFonts w:asciiTheme="minorHAnsi" w:hAnsiTheme="minorHAnsi" w:cs="Times New Roman"/>
          <w:spacing w:val="-2"/>
          <w:sz w:val="20"/>
          <w:szCs w:val="20"/>
        </w:rPr>
        <w:t>ko</w:t>
      </w:r>
      <w:r w:rsidRPr="009E3118">
        <w:rPr>
          <w:rFonts w:asciiTheme="minorHAnsi" w:hAnsiTheme="minorHAnsi" w:cs="Times New Roman"/>
          <w:sz w:val="20"/>
          <w:szCs w:val="20"/>
        </w:rPr>
        <w:t>na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 xml:space="preserve">i </w:t>
      </w:r>
      <w:r w:rsidRPr="009E3118">
        <w:rPr>
          <w:rFonts w:asciiTheme="minorHAnsi" w:hAnsiTheme="minorHAnsi" w:cs="Times New Roman"/>
          <w:sz w:val="20"/>
          <w:szCs w:val="20"/>
        </w:rPr>
        <w:br/>
        <w:t>w t</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ak</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ie b</w:t>
      </w:r>
      <w:r w:rsidRPr="009E3118">
        <w:rPr>
          <w:rFonts w:asciiTheme="minorHAnsi" w:hAnsiTheme="minorHAnsi" w:cs="Times New Roman"/>
          <w:spacing w:val="-2"/>
          <w:sz w:val="20"/>
          <w:szCs w:val="20"/>
        </w:rPr>
        <w:t>u</w:t>
      </w:r>
      <w:r w:rsidRPr="009E3118">
        <w:rPr>
          <w:rFonts w:asciiTheme="minorHAnsi" w:hAnsiTheme="minorHAnsi" w:cs="Times New Roman"/>
          <w:sz w:val="20"/>
          <w:szCs w:val="20"/>
        </w:rPr>
        <w:t>dow</w:t>
      </w:r>
      <w:r w:rsidRPr="009E3118">
        <w:rPr>
          <w:rFonts w:asciiTheme="minorHAnsi" w:hAnsiTheme="minorHAnsi" w:cs="Times New Roman"/>
          <w:spacing w:val="-22"/>
          <w:sz w:val="20"/>
          <w:szCs w:val="20"/>
        </w:rPr>
        <w:t>y</w:t>
      </w:r>
      <w:r w:rsidRPr="009E3118">
        <w:rPr>
          <w:rFonts w:asciiTheme="minorHAnsi" w:hAnsiTheme="minorHAnsi" w:cs="Times New Roman"/>
          <w:sz w:val="20"/>
          <w:szCs w:val="20"/>
        </w:rPr>
        <w:t>, potwi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w:t>
      </w:r>
      <w:r w:rsidRPr="009E3118">
        <w:rPr>
          <w:rFonts w:asciiTheme="minorHAnsi" w:hAnsiTheme="minorHAnsi" w:cs="Times New Roman"/>
          <w:spacing w:val="1"/>
          <w:sz w:val="20"/>
          <w:szCs w:val="20"/>
        </w:rPr>
        <w:t>m</w:t>
      </w:r>
      <w:r w:rsidRPr="009E3118">
        <w:rPr>
          <w:rFonts w:asciiTheme="minorHAnsi" w:hAnsiTheme="minorHAnsi" w:cs="Times New Roman"/>
          <w:sz w:val="20"/>
          <w:szCs w:val="20"/>
        </w:rPr>
        <w:t>i prz</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z </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rownika budow</w:t>
      </w:r>
      <w:r w:rsidRPr="009E3118">
        <w:rPr>
          <w:rFonts w:asciiTheme="minorHAnsi" w:hAnsiTheme="minorHAnsi" w:cs="Times New Roman"/>
          <w:spacing w:val="-24"/>
          <w:sz w:val="20"/>
          <w:szCs w:val="20"/>
        </w:rPr>
        <w:t>y</w:t>
      </w:r>
      <w:r w:rsidRPr="009E3118">
        <w:rPr>
          <w:rFonts w:asciiTheme="minorHAnsi" w:hAnsiTheme="minorHAnsi" w:cs="Times New Roman"/>
          <w:sz w:val="20"/>
          <w:szCs w:val="20"/>
        </w:rPr>
        <w:t>, in</w:t>
      </w:r>
      <w:r w:rsidRPr="009E3118">
        <w:rPr>
          <w:rFonts w:asciiTheme="minorHAnsi" w:hAnsiTheme="minorHAnsi" w:cs="Times New Roman"/>
          <w:spacing w:val="-1"/>
          <w:sz w:val="20"/>
          <w:szCs w:val="20"/>
        </w:rPr>
        <w:t>s</w:t>
      </w:r>
      <w:r w:rsidRPr="009E3118">
        <w:rPr>
          <w:rFonts w:asciiTheme="minorHAnsi" w:hAnsiTheme="minorHAnsi" w:cs="Times New Roman"/>
          <w:sz w:val="20"/>
          <w:szCs w:val="20"/>
        </w:rPr>
        <w:t>p</w:t>
      </w:r>
      <w:r w:rsidRPr="009E3118">
        <w:rPr>
          <w:rFonts w:asciiTheme="minorHAnsi" w:hAnsiTheme="minorHAnsi" w:cs="Times New Roman"/>
          <w:spacing w:val="-1"/>
          <w:sz w:val="20"/>
          <w:szCs w:val="20"/>
        </w:rPr>
        <w:t>e</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to</w:t>
      </w:r>
      <w:r w:rsidRPr="009E3118">
        <w:rPr>
          <w:rFonts w:asciiTheme="minorHAnsi" w:hAnsiTheme="minorHAnsi" w:cs="Times New Roman"/>
          <w:spacing w:val="-5"/>
          <w:sz w:val="20"/>
          <w:szCs w:val="20"/>
        </w:rPr>
        <w:t>r</w:t>
      </w:r>
      <w:r w:rsidRPr="009E3118">
        <w:rPr>
          <w:rFonts w:asciiTheme="minorHAnsi" w:hAnsiTheme="minorHAnsi" w:cs="Times New Roman"/>
          <w:sz w:val="20"/>
          <w:szCs w:val="20"/>
        </w:rPr>
        <w:t>a nad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oru i pro</w:t>
      </w:r>
      <w:r w:rsidRPr="009E3118">
        <w:rPr>
          <w:rFonts w:asciiTheme="minorHAnsi" w:hAnsiTheme="minorHAnsi" w:cs="Times New Roman"/>
          <w:spacing w:val="-1"/>
          <w:sz w:val="20"/>
          <w:szCs w:val="20"/>
        </w:rPr>
        <w:t>je</w:t>
      </w:r>
      <w:r w:rsidRPr="009E3118">
        <w:rPr>
          <w:rFonts w:asciiTheme="minorHAnsi" w:hAnsiTheme="minorHAnsi" w:cs="Times New Roman"/>
          <w:sz w:val="20"/>
          <w:szCs w:val="20"/>
        </w:rPr>
        <w:t>ktan</w:t>
      </w:r>
      <w:r w:rsidRPr="009E3118">
        <w:rPr>
          <w:rFonts w:asciiTheme="minorHAnsi" w:hAnsiTheme="minorHAnsi" w:cs="Times New Roman"/>
          <w:spacing w:val="1"/>
          <w:sz w:val="20"/>
          <w:szCs w:val="20"/>
        </w:rPr>
        <w:t>t</w:t>
      </w:r>
      <w:r w:rsidRPr="009E3118">
        <w:rPr>
          <w:rFonts w:asciiTheme="minorHAnsi" w:hAnsiTheme="minorHAnsi" w:cs="Times New Roman"/>
          <w:sz w:val="20"/>
          <w:szCs w:val="20"/>
        </w:rPr>
        <w:t>a</w:t>
      </w:r>
      <w:r w:rsidRPr="009E3118">
        <w:rPr>
          <w:rFonts w:asciiTheme="minorHAnsi" w:hAnsiTheme="minorHAnsi"/>
          <w:b/>
          <w:sz w:val="20"/>
          <w:szCs w:val="20"/>
        </w:rPr>
        <w:t xml:space="preserve"> </w:t>
      </w:r>
      <w:r w:rsidRPr="009E3118">
        <w:rPr>
          <w:rFonts w:asciiTheme="minorHAnsi" w:hAnsiTheme="minorHAnsi" w:cs="Times New Roman"/>
          <w:b/>
          <w:sz w:val="20"/>
          <w:szCs w:val="20"/>
        </w:rPr>
        <w:t>ze stwierdzeniem, że zmiany te są nieistotne w rozumieniu zapisów Prawa budowlanego.</w:t>
      </w:r>
      <w:r>
        <w:rPr>
          <w:rFonts w:asciiTheme="minorHAnsi" w:hAnsiTheme="minorHAnsi" w:cs="Times New Roman"/>
          <w:sz w:val="20"/>
          <w:szCs w:val="20"/>
        </w:rPr>
        <w:t xml:space="preserve"> </w:t>
      </w:r>
      <w:r w:rsidRPr="009E3118">
        <w:rPr>
          <w:rFonts w:asciiTheme="minorHAnsi" w:hAnsiTheme="minorHAnsi" w:cs="Times New Roman"/>
          <w:sz w:val="20"/>
          <w:szCs w:val="20"/>
        </w:rPr>
        <w:t>Za zmia</w:t>
      </w:r>
      <w:r w:rsidRPr="009E3118">
        <w:rPr>
          <w:rFonts w:asciiTheme="minorHAnsi" w:hAnsiTheme="minorHAnsi" w:cs="Times New Roman"/>
          <w:spacing w:val="-2"/>
          <w:sz w:val="20"/>
          <w:szCs w:val="20"/>
        </w:rPr>
        <w:t>n</w:t>
      </w:r>
      <w:r w:rsidRPr="009E3118">
        <w:rPr>
          <w:rFonts w:asciiTheme="minorHAnsi" w:hAnsiTheme="minorHAnsi" w:cs="Times New Roman"/>
          <w:sz w:val="20"/>
          <w:szCs w:val="20"/>
        </w:rPr>
        <w:t>y wpro</w:t>
      </w:r>
      <w:r w:rsidRPr="009E3118">
        <w:rPr>
          <w:rFonts w:asciiTheme="minorHAnsi" w:hAnsiTheme="minorHAnsi" w:cs="Times New Roman"/>
          <w:spacing w:val="-2"/>
          <w:sz w:val="20"/>
          <w:szCs w:val="20"/>
        </w:rPr>
        <w:t>w</w:t>
      </w:r>
      <w:r w:rsidRPr="009E3118">
        <w:rPr>
          <w:rFonts w:asciiTheme="minorHAnsi" w:hAnsiTheme="minorHAnsi" w:cs="Times New Roman"/>
          <w:sz w:val="20"/>
          <w:szCs w:val="20"/>
        </w:rPr>
        <w:t>ad</w:t>
      </w:r>
      <w:r w:rsidRPr="009E3118">
        <w:rPr>
          <w:rFonts w:asciiTheme="minorHAnsi" w:hAnsiTheme="minorHAnsi" w:cs="Times New Roman"/>
          <w:spacing w:val="-2"/>
          <w:sz w:val="20"/>
          <w:szCs w:val="20"/>
        </w:rPr>
        <w:t>z</w:t>
      </w:r>
      <w:r w:rsidRPr="009E3118">
        <w:rPr>
          <w:rFonts w:asciiTheme="minorHAnsi" w:hAnsiTheme="minorHAnsi" w:cs="Times New Roman"/>
          <w:sz w:val="20"/>
          <w:szCs w:val="20"/>
        </w:rPr>
        <w:t xml:space="preserve">one </w:t>
      </w:r>
      <w:r w:rsidRPr="009E3118">
        <w:rPr>
          <w:rFonts w:asciiTheme="minorHAnsi" w:hAnsiTheme="minorHAnsi" w:cs="Times New Roman"/>
          <w:spacing w:val="-1"/>
          <w:sz w:val="20"/>
          <w:szCs w:val="20"/>
        </w:rPr>
        <w:t>d</w:t>
      </w:r>
      <w:r w:rsidRPr="009E3118">
        <w:rPr>
          <w:rFonts w:asciiTheme="minorHAnsi" w:hAnsiTheme="minorHAnsi" w:cs="Times New Roman"/>
          <w:sz w:val="20"/>
          <w:szCs w:val="20"/>
        </w:rPr>
        <w:t>o p</w:t>
      </w:r>
      <w:r w:rsidRPr="009E3118">
        <w:rPr>
          <w:rFonts w:asciiTheme="minorHAnsi" w:hAnsiTheme="minorHAnsi" w:cs="Times New Roman"/>
          <w:spacing w:val="-2"/>
          <w:sz w:val="20"/>
          <w:szCs w:val="20"/>
        </w:rPr>
        <w:t>r</w:t>
      </w:r>
      <w:r w:rsidRPr="009E3118">
        <w:rPr>
          <w:rFonts w:asciiTheme="minorHAnsi" w:hAnsiTheme="minorHAnsi" w:cs="Times New Roman"/>
          <w:sz w:val="20"/>
          <w:szCs w:val="20"/>
        </w:rPr>
        <w:t>o</w:t>
      </w:r>
      <w:r w:rsidRPr="009E3118">
        <w:rPr>
          <w:rFonts w:asciiTheme="minorHAnsi" w:hAnsiTheme="minorHAnsi" w:cs="Times New Roman"/>
          <w:spacing w:val="1"/>
          <w:sz w:val="20"/>
          <w:szCs w:val="20"/>
        </w:rPr>
        <w:t>j</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ktu b</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z wi</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dzy </w:t>
      </w:r>
      <w:r w:rsidRPr="009E3118">
        <w:rPr>
          <w:rFonts w:asciiTheme="minorHAnsi" w:hAnsiTheme="minorHAnsi" w:cs="Times New Roman"/>
          <w:spacing w:val="-6"/>
          <w:sz w:val="20"/>
          <w:szCs w:val="20"/>
        </w:rPr>
        <w:t>Z</w:t>
      </w:r>
      <w:r w:rsidRPr="009E3118">
        <w:rPr>
          <w:rFonts w:asciiTheme="minorHAnsi" w:hAnsiTheme="minorHAnsi" w:cs="Times New Roman"/>
          <w:sz w:val="20"/>
          <w:szCs w:val="20"/>
        </w:rPr>
        <w:t>am</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wia</w:t>
      </w:r>
      <w:r w:rsidRPr="009E3118">
        <w:rPr>
          <w:rFonts w:asciiTheme="minorHAnsi" w:hAnsiTheme="minorHAnsi" w:cs="Times New Roman"/>
          <w:spacing w:val="1"/>
          <w:sz w:val="20"/>
          <w:szCs w:val="20"/>
        </w:rPr>
        <w:t>j</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pacing w:val="-1"/>
          <w:sz w:val="20"/>
          <w:szCs w:val="20"/>
        </w:rPr>
        <w:t>e</w:t>
      </w:r>
      <w:r w:rsidRPr="009E3118">
        <w:rPr>
          <w:rFonts w:asciiTheme="minorHAnsi" w:hAnsiTheme="minorHAnsi" w:cs="Times New Roman"/>
          <w:sz w:val="20"/>
          <w:szCs w:val="20"/>
        </w:rPr>
        <w:t xml:space="preserve">go </w:t>
      </w:r>
      <w:r w:rsidRPr="009E3118">
        <w:rPr>
          <w:rFonts w:asciiTheme="minorHAnsi" w:hAnsiTheme="minorHAnsi" w:cs="Times New Roman"/>
          <w:spacing w:val="-2"/>
          <w:sz w:val="20"/>
          <w:szCs w:val="20"/>
        </w:rPr>
        <w:t>o</w:t>
      </w:r>
      <w:r w:rsidRPr="009E3118">
        <w:rPr>
          <w:rFonts w:asciiTheme="minorHAnsi" w:hAnsiTheme="minorHAnsi" w:cs="Times New Roman"/>
          <w:sz w:val="20"/>
          <w:szCs w:val="20"/>
        </w:rPr>
        <w:t>dpowiada w</w:t>
      </w:r>
      <w:r w:rsidRPr="009E3118">
        <w:rPr>
          <w:rFonts w:asciiTheme="minorHAnsi" w:hAnsiTheme="minorHAnsi" w:cs="Times New Roman"/>
          <w:spacing w:val="2"/>
          <w:sz w:val="20"/>
          <w:szCs w:val="20"/>
        </w:rPr>
        <w:t>y</w:t>
      </w:r>
      <w:r w:rsidRPr="009E3118">
        <w:rPr>
          <w:rFonts w:asciiTheme="minorHAnsi" w:hAnsiTheme="minorHAnsi" w:cs="Times New Roman"/>
          <w:spacing w:val="-2"/>
          <w:sz w:val="20"/>
          <w:szCs w:val="20"/>
        </w:rPr>
        <w:t>ł</w:t>
      </w:r>
      <w:r w:rsidRPr="009E3118">
        <w:rPr>
          <w:rFonts w:asciiTheme="minorHAnsi" w:hAnsiTheme="minorHAnsi" w:cs="Times New Roman"/>
          <w:sz w:val="20"/>
          <w:szCs w:val="20"/>
        </w:rPr>
        <w:t>ą</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 xml:space="preserve">znie </w:t>
      </w:r>
      <w:r w:rsidRPr="009E3118">
        <w:rPr>
          <w:rFonts w:asciiTheme="minorHAnsi" w:hAnsiTheme="minorHAnsi" w:cs="Times New Roman"/>
          <w:spacing w:val="-9"/>
          <w:sz w:val="20"/>
          <w:szCs w:val="20"/>
        </w:rPr>
        <w:t>W</w:t>
      </w:r>
      <w:r w:rsidRPr="009E3118">
        <w:rPr>
          <w:rFonts w:asciiTheme="minorHAnsi" w:hAnsiTheme="minorHAnsi" w:cs="Times New Roman"/>
          <w:sz w:val="20"/>
          <w:szCs w:val="20"/>
        </w:rPr>
        <w:t>y</w:t>
      </w:r>
      <w:r w:rsidRPr="009E3118">
        <w:rPr>
          <w:rFonts w:asciiTheme="minorHAnsi" w:hAnsiTheme="minorHAnsi" w:cs="Times New Roman"/>
          <w:spacing w:val="-2"/>
          <w:sz w:val="20"/>
          <w:szCs w:val="20"/>
        </w:rPr>
        <w:t>k</w:t>
      </w:r>
      <w:r w:rsidRPr="009E3118">
        <w:rPr>
          <w:rFonts w:asciiTheme="minorHAnsi" w:hAnsiTheme="minorHAnsi" w:cs="Times New Roman"/>
          <w:sz w:val="20"/>
          <w:szCs w:val="20"/>
        </w:rPr>
        <w:t>on</w:t>
      </w:r>
      <w:r w:rsidRPr="009E3118">
        <w:rPr>
          <w:rFonts w:asciiTheme="minorHAnsi" w:hAnsiTheme="minorHAnsi" w:cs="Times New Roman"/>
          <w:spacing w:val="-2"/>
          <w:sz w:val="20"/>
          <w:szCs w:val="20"/>
        </w:rPr>
        <w:t>a</w:t>
      </w:r>
      <w:r w:rsidRPr="009E3118">
        <w:rPr>
          <w:rFonts w:asciiTheme="minorHAnsi" w:hAnsiTheme="minorHAnsi" w:cs="Times New Roman"/>
          <w:sz w:val="20"/>
          <w:szCs w:val="20"/>
        </w:rPr>
        <w:t>w</w:t>
      </w:r>
      <w:r w:rsidRPr="009E3118">
        <w:rPr>
          <w:rFonts w:asciiTheme="minorHAnsi" w:hAnsiTheme="minorHAnsi" w:cs="Times New Roman"/>
          <w:spacing w:val="1"/>
          <w:sz w:val="20"/>
          <w:szCs w:val="20"/>
        </w:rPr>
        <w:t>c</w:t>
      </w:r>
      <w:r w:rsidRPr="009E3118">
        <w:rPr>
          <w:rFonts w:asciiTheme="minorHAnsi" w:hAnsiTheme="minorHAnsi" w:cs="Times New Roman"/>
          <w:sz w:val="20"/>
          <w:szCs w:val="20"/>
        </w:rPr>
        <w:t>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7B237A" w:rsidRPr="00390DB8"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7B237A" w:rsidRPr="003208B9" w:rsidRDefault="007B237A" w:rsidP="007B237A">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sz w:val="20"/>
          <w:szCs w:val="20"/>
        </w:rPr>
        <w:t>rozli</w:t>
      </w:r>
      <w:r w:rsidRPr="003208B9">
        <w:rPr>
          <w:rFonts w:asciiTheme="minorHAnsi" w:hAnsiTheme="minorHAnsi" w:cs="Times New Roman"/>
          <w:spacing w:val="1"/>
          <w:sz w:val="20"/>
          <w:szCs w:val="20"/>
        </w:rPr>
        <w:t>c</w:t>
      </w:r>
      <w:r w:rsidRPr="003208B9">
        <w:rPr>
          <w:rFonts w:asciiTheme="minorHAnsi" w:hAnsiTheme="minorHAnsi" w:cs="Times New Roman"/>
          <w:spacing w:val="-2"/>
          <w:sz w:val="20"/>
          <w:szCs w:val="20"/>
        </w:rPr>
        <w:t>z</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xml:space="preserve">e </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w:t>
      </w:r>
      <w:r w:rsidRPr="003208B9">
        <w:rPr>
          <w:rFonts w:asciiTheme="minorHAnsi" w:hAnsiTheme="minorHAnsi" w:cs="Times New Roman"/>
          <w:spacing w:val="-2"/>
          <w:sz w:val="20"/>
          <w:szCs w:val="20"/>
        </w:rPr>
        <w:t>ń</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owe b</w:t>
      </w:r>
      <w:r w:rsidRPr="003208B9">
        <w:rPr>
          <w:rFonts w:asciiTheme="minorHAnsi" w:hAnsiTheme="minorHAnsi" w:cs="Times New Roman"/>
          <w:spacing w:val="-2"/>
          <w:sz w:val="20"/>
          <w:szCs w:val="20"/>
        </w:rPr>
        <w:t>u</w:t>
      </w:r>
      <w:r w:rsidRPr="003208B9">
        <w:rPr>
          <w:rFonts w:asciiTheme="minorHAnsi" w:hAnsiTheme="minorHAnsi" w:cs="Times New Roman"/>
          <w:sz w:val="20"/>
          <w:szCs w:val="20"/>
        </w:rPr>
        <w:t>dow</w:t>
      </w:r>
      <w:r w:rsidRPr="003208B9">
        <w:rPr>
          <w:rFonts w:asciiTheme="minorHAnsi" w:hAnsiTheme="minorHAnsi" w:cs="Times New Roman"/>
          <w:spacing w:val="-22"/>
          <w:sz w:val="20"/>
          <w:szCs w:val="20"/>
        </w:rPr>
        <w:t>y</w:t>
      </w:r>
      <w:r w:rsidRPr="003208B9">
        <w:rPr>
          <w:rFonts w:asciiTheme="minorHAnsi" w:hAnsiTheme="minorHAnsi" w:cs="Times New Roman"/>
          <w:sz w:val="20"/>
          <w:szCs w:val="20"/>
        </w:rPr>
        <w:t>, z podani</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m wy</w:t>
      </w:r>
      <w:r w:rsidRPr="003208B9">
        <w:rPr>
          <w:rFonts w:asciiTheme="minorHAnsi" w:hAnsiTheme="minorHAnsi" w:cs="Times New Roman"/>
          <w:spacing w:val="-2"/>
          <w:sz w:val="20"/>
          <w:szCs w:val="20"/>
        </w:rPr>
        <w:t>k</w:t>
      </w:r>
      <w:r w:rsidRPr="003208B9">
        <w:rPr>
          <w:rFonts w:asciiTheme="minorHAnsi" w:hAnsiTheme="minorHAnsi" w:cs="Times New Roman"/>
          <w:sz w:val="20"/>
          <w:szCs w:val="20"/>
        </w:rPr>
        <w:t>ona</w:t>
      </w:r>
      <w:r w:rsidRPr="003208B9">
        <w:rPr>
          <w:rFonts w:asciiTheme="minorHAnsi" w:hAnsiTheme="minorHAnsi" w:cs="Times New Roman"/>
          <w:spacing w:val="-4"/>
          <w:sz w:val="20"/>
          <w:szCs w:val="20"/>
        </w:rPr>
        <w:t>n</w:t>
      </w:r>
      <w:r w:rsidRPr="003208B9">
        <w:rPr>
          <w:rFonts w:asciiTheme="minorHAnsi" w:hAnsiTheme="minorHAnsi" w:cs="Times New Roman"/>
          <w:spacing w:val="-2"/>
          <w:sz w:val="20"/>
          <w:szCs w:val="20"/>
        </w:rPr>
        <w:t>y</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l</w:t>
      </w:r>
      <w:r w:rsidRPr="003208B9">
        <w:rPr>
          <w:rFonts w:asciiTheme="minorHAnsi" w:hAnsiTheme="minorHAnsi" w:cs="Times New Roman"/>
          <w:spacing w:val="-1"/>
          <w:sz w:val="20"/>
          <w:szCs w:val="20"/>
        </w:rPr>
        <w:t>e</w:t>
      </w:r>
      <w:r w:rsidRPr="003208B9">
        <w:rPr>
          <w:rFonts w:asciiTheme="minorHAnsi" w:hAnsiTheme="minorHAnsi" w:cs="Times New Roman"/>
          <w:spacing w:val="2"/>
          <w:sz w:val="20"/>
          <w:szCs w:val="20"/>
        </w:rPr>
        <w:t>m</w:t>
      </w:r>
      <w:r w:rsidRPr="003208B9">
        <w:rPr>
          <w:rFonts w:asciiTheme="minorHAnsi" w:hAnsiTheme="minorHAnsi" w:cs="Times New Roman"/>
          <w:spacing w:val="-1"/>
          <w:sz w:val="20"/>
          <w:szCs w:val="20"/>
        </w:rPr>
        <w:t>e</w:t>
      </w:r>
      <w:r w:rsidRPr="003208B9">
        <w:rPr>
          <w:rFonts w:asciiTheme="minorHAnsi" w:hAnsiTheme="minorHAnsi" w:cs="Times New Roman"/>
          <w:sz w:val="20"/>
          <w:szCs w:val="20"/>
        </w:rPr>
        <w:t>ntó</w:t>
      </w:r>
      <w:r w:rsidRPr="003208B9">
        <w:rPr>
          <w:rFonts w:asciiTheme="minorHAnsi" w:hAnsiTheme="minorHAnsi" w:cs="Times New Roman"/>
          <w:spacing w:val="-8"/>
          <w:sz w:val="20"/>
          <w:szCs w:val="20"/>
        </w:rPr>
        <w:t>w</w:t>
      </w:r>
      <w:r w:rsidRPr="003208B9">
        <w:rPr>
          <w:rFonts w:asciiTheme="minorHAnsi" w:hAnsiTheme="minorHAnsi" w:cs="Times New Roman"/>
          <w:sz w:val="20"/>
          <w:szCs w:val="20"/>
        </w:rPr>
        <w:t>, i</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h </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lo</w:t>
      </w:r>
      <w:r w:rsidRPr="003208B9">
        <w:rPr>
          <w:rFonts w:asciiTheme="minorHAnsi" w:hAnsiTheme="minorHAnsi" w:cs="Times New Roman"/>
          <w:spacing w:val="-1"/>
          <w:sz w:val="20"/>
          <w:szCs w:val="20"/>
        </w:rPr>
        <w:t>ś</w:t>
      </w:r>
      <w:r w:rsidRPr="003208B9">
        <w:rPr>
          <w:rFonts w:asciiTheme="minorHAnsi" w:hAnsiTheme="minorHAnsi" w:cs="Times New Roman"/>
          <w:spacing w:val="1"/>
          <w:sz w:val="20"/>
          <w:szCs w:val="20"/>
        </w:rPr>
        <w:t>c</w:t>
      </w:r>
      <w:r w:rsidRPr="003208B9">
        <w:rPr>
          <w:rFonts w:asciiTheme="minorHAnsi" w:hAnsiTheme="minorHAnsi" w:cs="Times New Roman"/>
          <w:sz w:val="20"/>
          <w:szCs w:val="20"/>
        </w:rPr>
        <w:t xml:space="preserve">i i </w:t>
      </w:r>
      <w:r w:rsidRPr="003208B9">
        <w:rPr>
          <w:rFonts w:asciiTheme="minorHAnsi" w:hAnsiTheme="minorHAnsi" w:cs="Times New Roman"/>
          <w:spacing w:val="-2"/>
          <w:sz w:val="20"/>
          <w:szCs w:val="20"/>
        </w:rPr>
        <w:t>w</w:t>
      </w:r>
      <w:r w:rsidRPr="003208B9">
        <w:rPr>
          <w:rFonts w:asciiTheme="minorHAnsi" w:hAnsiTheme="minorHAnsi" w:cs="Times New Roman"/>
          <w:sz w:val="20"/>
          <w:szCs w:val="20"/>
        </w:rPr>
        <w:t>a</w:t>
      </w:r>
      <w:r w:rsidRPr="003208B9">
        <w:rPr>
          <w:rFonts w:asciiTheme="minorHAnsi" w:hAnsiTheme="minorHAnsi" w:cs="Times New Roman"/>
          <w:spacing w:val="-1"/>
          <w:sz w:val="20"/>
          <w:szCs w:val="20"/>
        </w:rPr>
        <w:t>r</w:t>
      </w:r>
      <w:r w:rsidRPr="003208B9">
        <w:rPr>
          <w:rFonts w:asciiTheme="minorHAnsi" w:hAnsiTheme="minorHAnsi" w:cs="Times New Roman"/>
          <w:sz w:val="20"/>
          <w:szCs w:val="20"/>
        </w:rPr>
        <w:t>to</w:t>
      </w:r>
      <w:r w:rsidRPr="003208B9">
        <w:rPr>
          <w:rFonts w:asciiTheme="minorHAnsi" w:hAnsiTheme="minorHAnsi" w:cs="Times New Roman"/>
          <w:spacing w:val="1"/>
          <w:sz w:val="20"/>
          <w:szCs w:val="20"/>
        </w:rPr>
        <w:t>śc</w:t>
      </w:r>
      <w:r w:rsidRPr="003208B9">
        <w:rPr>
          <w:rFonts w:asciiTheme="minorHAnsi" w:hAnsiTheme="minorHAnsi" w:cs="Times New Roman"/>
          <w:spacing w:val="-2"/>
          <w:sz w:val="20"/>
          <w:szCs w:val="20"/>
        </w:rPr>
        <w:t>i</w:t>
      </w:r>
      <w:r w:rsidRPr="003208B9">
        <w:rPr>
          <w:rFonts w:asciiTheme="minorHAnsi" w:hAnsiTheme="minorHAnsi" w:cs="Times New Roman"/>
          <w:sz w:val="20"/>
          <w:szCs w:val="20"/>
        </w:rPr>
        <w:t>, (kosztorys powykonawczy),</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3208B9">
        <w:rPr>
          <w:rFonts w:asciiTheme="minorHAnsi" w:hAnsiTheme="minorHAnsi" w:cs="Times New Roman"/>
          <w:b/>
          <w:sz w:val="20"/>
          <w:szCs w:val="20"/>
        </w:rPr>
        <w:t>instrukcja obsługi, zawierająca co najmniej informacje o strefach bezpieczeństwa dla urządzeń, zasadach kontroli i konserwacji urządzeń</w:t>
      </w:r>
    </w:p>
    <w:p w:rsidR="003208B9" w:rsidRPr="003208B9" w:rsidRDefault="003208B9" w:rsidP="003208B9">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3208B9">
        <w:rPr>
          <w:rFonts w:asciiTheme="minorHAnsi" w:hAnsiTheme="minorHAnsi" w:cs="Times New Roman"/>
          <w:b/>
          <w:sz w:val="20"/>
          <w:szCs w:val="20"/>
        </w:rPr>
        <w:t xml:space="preserve">Karty techniczne dla oferowanych urządzeń zabawowych i urządzeń siłowni zewnętrznej </w:t>
      </w:r>
    </w:p>
    <w:p w:rsidR="007B237A" w:rsidRPr="00390DB8" w:rsidRDefault="00923893" w:rsidP="007B237A">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rozliczenie</w:t>
      </w:r>
      <w:r w:rsidR="007B237A" w:rsidRPr="003208B9">
        <w:rPr>
          <w:rFonts w:asciiTheme="minorHAnsi" w:hAnsiTheme="minorHAnsi" w:cs="Times New Roman"/>
          <w:sz w:val="20"/>
          <w:szCs w:val="20"/>
        </w:rPr>
        <w:t xml:space="preserve"> materiałów rozbiórkowych przeznaczonych do odzysku na potrzeby Zamawiającego </w:t>
      </w:r>
      <w:r w:rsidR="007B237A" w:rsidRPr="003208B9">
        <w:rPr>
          <w:rFonts w:asciiTheme="minorHAnsi" w:hAnsiTheme="minorHAnsi" w:cs="Times New Roman"/>
          <w:i/>
          <w:sz w:val="20"/>
          <w:szCs w:val="20"/>
        </w:rPr>
        <w:t>(jeżeli</w:t>
      </w:r>
      <w:r w:rsidR="007B237A" w:rsidRPr="00390DB8">
        <w:rPr>
          <w:rFonts w:asciiTheme="minorHAnsi" w:hAnsiTheme="minorHAnsi" w:cs="Times New Roman"/>
          <w:i/>
          <w:sz w:val="20"/>
          <w:szCs w:val="20"/>
        </w:rPr>
        <w:t xml:space="preserve"> dotyczy)</w:t>
      </w:r>
    </w:p>
    <w:p w:rsidR="007B237A" w:rsidRPr="00390DB8" w:rsidRDefault="007B237A" w:rsidP="007B237A">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Zamawiający wyznaczy i rozpocznie czynności odbioru końcowego w terminie do 10 dni roboczych od daty zawiadomienia go o osiągnięciu gotowości do odbioru  końcowego.</w:t>
      </w:r>
    </w:p>
    <w:p w:rsidR="007B237A" w:rsidRPr="00390DB8" w:rsidRDefault="007B237A" w:rsidP="007B237A">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Pr="00390DB8">
        <w:rPr>
          <w:rFonts w:asciiTheme="minorHAnsi" w:hAnsiTheme="minorHAnsi" w:cs="Times New Roman"/>
          <w:spacing w:val="-7"/>
          <w:w w:val="105"/>
          <w:sz w:val="20"/>
          <w:szCs w:val="20"/>
        </w:rPr>
        <w:t>W uzasadnionych przypadkach komisja może zaprosić do współpracy rzeczoznawców lub specjalistów branżowych.</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 xml:space="preserve">Z czynności odbiorowych zostanie sporządzony protokół, który zawierać będzie wszystkie ustalenia </w:t>
      </w:r>
      <w:r w:rsidRPr="00390DB8">
        <w:rPr>
          <w:rFonts w:asciiTheme="minorHAnsi" w:hAnsiTheme="minorHAnsi" w:cs="Times New Roman"/>
          <w:sz w:val="20"/>
          <w:szCs w:val="20"/>
        </w:rPr>
        <w:br/>
        <w:t>i zalecenia poczynione w trakcie odbioru</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7B237A" w:rsidRPr="00390DB8" w:rsidRDefault="007B237A" w:rsidP="007B237A">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Jeżeli w toku czynności odbioru całości robót zostaną stwierdzone wady, Zamawiającemu będą przysługiwały następujące uprawnienia: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nie nadających się do usunięcia Zamawiający może:</w:t>
      </w:r>
    </w:p>
    <w:p w:rsidR="007B237A" w:rsidRPr="00390DB8" w:rsidRDefault="007B237A" w:rsidP="007B237A">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7B237A" w:rsidRPr="00390DB8" w:rsidRDefault="007B237A" w:rsidP="007B237A">
      <w:pPr>
        <w:suppressAutoHyphens w:val="0"/>
        <w:spacing w:after="0" w:line="240" w:lineRule="auto"/>
        <w:ind w:left="851" w:hanging="284"/>
        <w:jc w:val="both"/>
        <w:rPr>
          <w:rFonts w:asciiTheme="minorHAnsi" w:hAnsiTheme="minorHAnsi" w:cs="Times New Roman"/>
          <w:sz w:val="20"/>
          <w:szCs w:val="20"/>
        </w:rPr>
      </w:pPr>
      <w:r w:rsidRPr="00390DB8">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7B237A" w:rsidRPr="00390DB8" w:rsidRDefault="007B237A" w:rsidP="007B237A">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390DB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Zamawiający zobowiązany jest do dokonania lub odmowy dokonania odbioru końcowego, w terminie </w:t>
      </w:r>
      <w:r w:rsidR="00113427">
        <w:rPr>
          <w:rFonts w:asciiTheme="minorHAnsi" w:hAnsiTheme="minorHAnsi" w:cs="Times New Roman"/>
          <w:sz w:val="20"/>
          <w:szCs w:val="20"/>
        </w:rPr>
        <w:br/>
      </w:r>
      <w:r w:rsidRPr="00390DB8">
        <w:rPr>
          <w:rFonts w:asciiTheme="minorHAnsi" w:hAnsiTheme="minorHAnsi" w:cs="Times New Roman"/>
          <w:sz w:val="20"/>
          <w:szCs w:val="20"/>
        </w:rPr>
        <w:t>30 dni od dnia rozpoczęcia tego odbioru.</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7B237A" w:rsidRPr="00390DB8" w:rsidRDefault="007B237A" w:rsidP="007B237A">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390DB8">
        <w:rPr>
          <w:rFonts w:asciiTheme="minorHAnsi" w:hAnsiTheme="minorHAnsi" w:cs="Times New Roman"/>
          <w:sz w:val="20"/>
          <w:szCs w:val="20"/>
        </w:rPr>
        <w:t>Odbiór ostateczny po okresie rękojmi i gwarancji (pogwarancyjny)</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7B237A" w:rsidRPr="00390DB8" w:rsidRDefault="007B237A" w:rsidP="007B237A">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Wykonawca ma obowiązek usunąć stwierdzone w toku odbioru wady w wyznaczonym terminie. </w:t>
      </w:r>
      <w:r w:rsidRPr="00390DB8">
        <w:rPr>
          <w:rFonts w:asciiTheme="minorHAnsi" w:hAnsiTheme="minorHAnsi" w:cs="Times New Roman"/>
          <w:sz w:val="20"/>
          <w:szCs w:val="20"/>
        </w:rPr>
        <w:br/>
        <w:t xml:space="preserve">W przypadku niedopełnienia powyższego warunku, Zamawiający zleci usunięcie stwierdzonych </w:t>
      </w:r>
      <w:r w:rsidRPr="00390DB8">
        <w:rPr>
          <w:rFonts w:asciiTheme="minorHAnsi" w:hAnsiTheme="minorHAnsi" w:cs="Times New Roman"/>
          <w:sz w:val="20"/>
          <w:szCs w:val="20"/>
        </w:rPr>
        <w:br/>
        <w:t>w trakcie odbioru wad na koszt i ryzyko Wykonawcy.</w:t>
      </w:r>
    </w:p>
    <w:p w:rsidR="007B237A" w:rsidRPr="00CD5AFB" w:rsidRDefault="007B237A" w:rsidP="00CD5AFB">
      <w:pPr>
        <w:suppressAutoHyphens w:val="0"/>
        <w:spacing w:after="0" w:line="240" w:lineRule="auto"/>
        <w:ind w:left="426"/>
        <w:jc w:val="both"/>
        <w:rPr>
          <w:rFonts w:asciiTheme="minorHAnsi" w:hAnsiTheme="minorHAnsi" w:cs="Times New Roman"/>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11</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Zabezpieczenie należytego wykonania umowy</w:t>
      </w:r>
    </w:p>
    <w:p w:rsidR="007B237A" w:rsidRPr="00390DB8" w:rsidRDefault="007B237A" w:rsidP="007B237A">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390DB8">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w:t>
      </w:r>
      <w:r w:rsidR="00AD23A9">
        <w:rPr>
          <w:rFonts w:asciiTheme="minorHAnsi" w:hAnsiTheme="minorHAnsi" w:cs="Times New Roman"/>
          <w:sz w:val="20"/>
          <w:szCs w:val="20"/>
        </w:rPr>
        <w:t xml:space="preserve">ym mowa w § 9 ust. 1, tj. </w:t>
      </w:r>
      <w:r w:rsidR="00923893">
        <w:rPr>
          <w:rFonts w:asciiTheme="minorHAnsi" w:hAnsiTheme="minorHAnsi" w:cs="Times New Roman"/>
          <w:b/>
          <w:sz w:val="20"/>
          <w:szCs w:val="20"/>
        </w:rPr>
        <w:t>……………….</w:t>
      </w:r>
      <w:r w:rsidRPr="00AD23A9">
        <w:rPr>
          <w:rFonts w:asciiTheme="minorHAnsi" w:hAnsiTheme="minorHAnsi" w:cs="Times New Roman"/>
          <w:b/>
          <w:sz w:val="20"/>
          <w:szCs w:val="20"/>
        </w:rPr>
        <w:t xml:space="preserve"> zł</w:t>
      </w:r>
      <w:r w:rsidRPr="00390DB8">
        <w:rPr>
          <w:rFonts w:asciiTheme="minorHAnsi" w:hAnsiTheme="minorHAnsi" w:cs="Times New Roman"/>
          <w:sz w:val="20"/>
          <w:szCs w:val="20"/>
        </w:rPr>
        <w:t xml:space="preserve"> (</w:t>
      </w:r>
      <w:r w:rsidR="00923893">
        <w:rPr>
          <w:rFonts w:asciiTheme="minorHAnsi" w:hAnsiTheme="minorHAnsi" w:cs="Times New Roman"/>
          <w:i/>
          <w:sz w:val="20"/>
          <w:szCs w:val="20"/>
        </w:rPr>
        <w:t>słownie: ………………………………………………………………</w:t>
      </w:r>
      <w:r w:rsidR="00AD23A9">
        <w:rPr>
          <w:rFonts w:asciiTheme="minorHAnsi" w:hAnsiTheme="minorHAnsi" w:cs="Times New Roman"/>
          <w:sz w:val="20"/>
          <w:szCs w:val="20"/>
        </w:rPr>
        <w:t xml:space="preserve">) w formie: </w:t>
      </w:r>
      <w:r w:rsidR="00923893">
        <w:rPr>
          <w:rFonts w:asciiTheme="minorHAnsi" w:hAnsiTheme="minorHAnsi" w:cs="Times New Roman"/>
          <w:b/>
          <w:sz w:val="20"/>
          <w:szCs w:val="20"/>
        </w:rPr>
        <w:t>…………………………..</w:t>
      </w:r>
    </w:p>
    <w:p w:rsidR="007B237A" w:rsidRPr="00390DB8" w:rsidRDefault="007B237A" w:rsidP="00CD5AFB">
      <w:pPr>
        <w:pStyle w:val="Normalny1"/>
        <w:numPr>
          <w:ilvl w:val="0"/>
          <w:numId w:val="16"/>
        </w:numPr>
        <w:tabs>
          <w:tab w:val="clear" w:pos="502"/>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00CD5AFB">
        <w:rPr>
          <w:rFonts w:asciiTheme="minorHAnsi" w:hAnsiTheme="minorHAnsi" w:cstheme="minorHAnsi"/>
          <w:sz w:val="20"/>
          <w:szCs w:val="20"/>
        </w:rPr>
        <w:br/>
      </w:r>
      <w:r w:rsidRPr="00390DB8">
        <w:rPr>
          <w:rFonts w:asciiTheme="minorHAnsi" w:hAnsiTheme="minorHAnsi" w:cstheme="minorHAnsi"/>
          <w:sz w:val="20"/>
          <w:szCs w:val="20"/>
        </w:rPr>
        <w:t>w szczególności do uzyskania pozwolenia na użytkowanie.</w:t>
      </w:r>
    </w:p>
    <w:p w:rsidR="007B237A" w:rsidRPr="00390DB8" w:rsidRDefault="007B237A" w:rsidP="007B237A">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390DB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w:t>
      </w:r>
      <w:r w:rsidR="00AD23A9">
        <w:rPr>
          <w:rFonts w:asciiTheme="minorHAnsi" w:hAnsiTheme="minorHAnsi" w:cstheme="minorHAnsi"/>
          <w:sz w:val="20"/>
          <w:szCs w:val="20"/>
        </w:rPr>
        <w:t xml:space="preserve">ania rękojmi tj. w okresie </w:t>
      </w:r>
      <w:r w:rsidR="00923893">
        <w:rPr>
          <w:rFonts w:asciiTheme="minorHAnsi" w:hAnsiTheme="minorHAnsi" w:cstheme="minorHAnsi"/>
          <w:b/>
          <w:sz w:val="20"/>
          <w:szCs w:val="20"/>
        </w:rPr>
        <w:t>………………….</w:t>
      </w:r>
      <w:r w:rsidRPr="00AD23A9">
        <w:rPr>
          <w:rFonts w:asciiTheme="minorHAnsi" w:hAnsiTheme="minorHAnsi" w:cstheme="minorHAnsi"/>
          <w:b/>
          <w:sz w:val="20"/>
          <w:szCs w:val="20"/>
        </w:rPr>
        <w:t xml:space="preserve"> lat</w:t>
      </w:r>
      <w:r w:rsidRPr="00390DB8">
        <w:rPr>
          <w:rFonts w:asciiTheme="minorHAnsi" w:hAnsiTheme="minorHAnsi" w:cstheme="minorHAnsi"/>
          <w:sz w:val="20"/>
          <w:szCs w:val="20"/>
        </w:rPr>
        <w:t>.</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cstheme="minorHAnsi"/>
          <w:sz w:val="20"/>
          <w:szCs w:val="20"/>
        </w:rPr>
        <w:t xml:space="preserve">Zabezpieczenie musi zostać wniesione przez wykonawcę jednocześnie na okres realizacji umowy wraz  </w:t>
      </w:r>
      <w:r>
        <w:rPr>
          <w:rFonts w:asciiTheme="minorHAnsi" w:hAnsiTheme="minorHAnsi" w:cstheme="minorHAnsi"/>
          <w:sz w:val="20"/>
          <w:szCs w:val="20"/>
        </w:rPr>
        <w:br/>
      </w:r>
      <w:r w:rsidRPr="00390DB8">
        <w:rPr>
          <w:rFonts w:asciiTheme="minorHAnsi" w:hAnsiTheme="minorHAnsi" w:cstheme="minorHAnsi"/>
          <w:sz w:val="20"/>
          <w:szCs w:val="20"/>
        </w:rPr>
        <w:t>z</w:t>
      </w:r>
      <w:r w:rsidRPr="00390DB8">
        <w:rPr>
          <w:rFonts w:asciiTheme="minorHAnsi" w:hAnsiTheme="minorHAnsi" w:cstheme="minorHAnsi"/>
          <w:strike/>
          <w:sz w:val="20"/>
          <w:szCs w:val="20"/>
        </w:rPr>
        <w:t xml:space="preserve"> </w:t>
      </w:r>
      <w:r w:rsidRPr="00390DB8">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7B237A" w:rsidRPr="00390DB8" w:rsidRDefault="007B237A" w:rsidP="007B237A">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390DB8">
        <w:rPr>
          <w:rFonts w:asciiTheme="minorHAnsi" w:hAnsiTheme="minorHAnsi" w:cstheme="minorHAnsi"/>
          <w:sz w:val="20"/>
          <w:szCs w:val="20"/>
        </w:rPr>
        <w:t>Zabezpieczenie należytego wykonania umowy zostanie zwrócone Wykonawcy w następujących terminach:</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heme="minorHAnsi"/>
          <w:sz w:val="20"/>
          <w:szCs w:val="20"/>
        </w:rPr>
        <w:t>1)</w:t>
      </w:r>
      <w:r w:rsidRPr="00390DB8">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390DB8">
        <w:rPr>
          <w:rFonts w:asciiTheme="minorHAnsi" w:hAnsiTheme="minorHAnsi" w:cs="Times New Roman"/>
          <w:sz w:val="20"/>
          <w:szCs w:val="20"/>
        </w:rPr>
        <w:t xml:space="preserve">wykonanego; </w:t>
      </w:r>
    </w:p>
    <w:p w:rsidR="007B237A" w:rsidRPr="00390DB8" w:rsidRDefault="007B237A" w:rsidP="007B237A">
      <w:pPr>
        <w:tabs>
          <w:tab w:val="left" w:pos="709"/>
        </w:tabs>
        <w:spacing w:after="0" w:line="240" w:lineRule="auto"/>
        <w:ind w:left="720" w:hanging="294"/>
        <w:jc w:val="both"/>
        <w:rPr>
          <w:rFonts w:asciiTheme="minorHAnsi" w:hAnsiTheme="minorHAnsi" w:cs="Times New Roman"/>
          <w:sz w:val="20"/>
          <w:szCs w:val="20"/>
        </w:rPr>
      </w:pPr>
      <w:r w:rsidRPr="00390DB8">
        <w:rPr>
          <w:rFonts w:asciiTheme="minorHAnsi" w:hAnsiTheme="minorHAnsi" w:cs="Times New Roman"/>
          <w:sz w:val="20"/>
          <w:szCs w:val="20"/>
        </w:rPr>
        <w:t>2)</w:t>
      </w:r>
      <w:r w:rsidRPr="00390DB8">
        <w:rPr>
          <w:rFonts w:asciiTheme="minorHAnsi" w:hAnsiTheme="minorHAnsi" w:cs="Times New Roman"/>
          <w:sz w:val="20"/>
          <w:szCs w:val="20"/>
        </w:rPr>
        <w:tab/>
        <w:t xml:space="preserve">30% wysokości zabezpieczenia – najpóźniej w 15 dniu od upływu okresu rękojmi za wady.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390DB8">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 xml:space="preserve">Jeżeli Wykonawca nie będzie wywiązywał się z obowiązków wynikających z rękojmi za wady, zarówno </w:t>
      </w:r>
      <w:r w:rsidR="00CD5AFB">
        <w:rPr>
          <w:rFonts w:asciiTheme="minorHAnsi" w:hAnsiTheme="minorHAnsi"/>
          <w:sz w:val="20"/>
          <w:szCs w:val="20"/>
        </w:rPr>
        <w:br/>
      </w:r>
      <w:r w:rsidRPr="00390DB8">
        <w:rPr>
          <w:rFonts w:asciiTheme="minorHAnsi" w:hAnsiTheme="minorHAnsi"/>
          <w:sz w:val="20"/>
          <w:szCs w:val="20"/>
        </w:rPr>
        <w:t xml:space="preserve">w zakresie określonym w ust. 2 jak i 3, Zamawiający zleci realizację zastępczą innemu podmiotowi, a zapłatę pokryje ze środków wniesionych na zabezpieczenie należytego wykonania umowy. </w:t>
      </w:r>
    </w:p>
    <w:p w:rsidR="007B237A" w:rsidRPr="00390DB8" w:rsidRDefault="007B237A" w:rsidP="007B237A">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Przed zleceniem zastępczej realizacji podmiotom trzecim Zamawiający wezwie jednokrotnie Wykonawcę do usunięcia stwierdzonych wad lub usterek.</w:t>
      </w:r>
    </w:p>
    <w:p w:rsidR="007B237A" w:rsidRPr="00390DB8" w:rsidRDefault="007B237A" w:rsidP="00CD5AFB">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923893" w:rsidRPr="00113427" w:rsidRDefault="007B237A" w:rsidP="00113427">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390DB8">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923893" w:rsidRPr="00390DB8" w:rsidRDefault="00923893" w:rsidP="007B237A">
      <w:pPr>
        <w:spacing w:after="0" w:line="240" w:lineRule="auto"/>
        <w:ind w:left="644"/>
        <w:jc w:val="both"/>
        <w:rPr>
          <w:rFonts w:asciiTheme="minorHAnsi" w:hAnsiTheme="minorHAnsi"/>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12</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Kary umowne</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b/>
          <w:sz w:val="20"/>
          <w:szCs w:val="20"/>
        </w:rPr>
        <w:t xml:space="preserve">Strony ustalają odpowiedzialność za niewykonanie lub nienależyte wykonanie przedmiotu umowy </w:t>
      </w:r>
      <w:r>
        <w:rPr>
          <w:rFonts w:asciiTheme="minorHAnsi" w:hAnsiTheme="minorHAnsi" w:cs="Times New Roman"/>
          <w:b/>
          <w:sz w:val="20"/>
          <w:szCs w:val="20"/>
        </w:rPr>
        <w:br/>
      </w:r>
      <w:r w:rsidRPr="00390DB8">
        <w:rPr>
          <w:rFonts w:asciiTheme="minorHAnsi" w:hAnsiTheme="minorHAnsi" w:cs="Times New Roman"/>
          <w:b/>
          <w:sz w:val="20"/>
          <w:szCs w:val="20"/>
        </w:rPr>
        <w:t>w formie kar umownych</w:t>
      </w:r>
    </w:p>
    <w:p w:rsidR="007B237A" w:rsidRPr="00390DB8" w:rsidRDefault="007B237A" w:rsidP="007B237A">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Za opóźnienie Wykonawcy w stosunku do terminu wykonania rob</w:t>
      </w:r>
      <w:r>
        <w:rPr>
          <w:rFonts w:asciiTheme="minorHAnsi" w:hAnsiTheme="minorHAnsi" w:cs="Times New Roman"/>
          <w:sz w:val="20"/>
          <w:szCs w:val="20"/>
        </w:rPr>
        <w:t>ót budowlanych - w wysokości 0,1</w:t>
      </w:r>
      <w:r w:rsidRPr="00390DB8">
        <w:rPr>
          <w:rFonts w:asciiTheme="minorHAnsi" w:hAnsiTheme="minorHAnsi" w:cs="Times New Roman"/>
          <w:sz w:val="20"/>
          <w:szCs w:val="20"/>
        </w:rPr>
        <w:t xml:space="preserve">% wynagrodzenia brutto, określonego w § 9 ust. 1 za każdy dzień opóźnienia (termin zakończenia robót </w:t>
      </w:r>
      <w:r>
        <w:rPr>
          <w:rFonts w:asciiTheme="minorHAnsi" w:hAnsiTheme="minorHAnsi" w:cs="Times New Roman"/>
          <w:sz w:val="20"/>
          <w:szCs w:val="20"/>
        </w:rPr>
        <w:br/>
      </w:r>
      <w:r w:rsidRPr="00390DB8">
        <w:rPr>
          <w:rFonts w:asciiTheme="minorHAnsi" w:hAnsiTheme="minorHAnsi" w:cs="Times New Roman"/>
          <w:sz w:val="20"/>
          <w:szCs w:val="20"/>
        </w:rPr>
        <w:t>i wykonania umowy określono w § 2  niniejszej umowy),</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390DB8">
        <w:rPr>
          <w:rFonts w:asciiTheme="minorHAnsi" w:hAnsiTheme="minorHAnsi" w:cs="Times New Roman"/>
          <w:sz w:val="20"/>
          <w:szCs w:val="20"/>
        </w:rPr>
        <w:t>Za opóźnienie w usunięciu wad stwierdzonych w okresie gwara</w:t>
      </w:r>
      <w:r>
        <w:rPr>
          <w:rFonts w:asciiTheme="minorHAnsi" w:hAnsiTheme="minorHAnsi" w:cs="Times New Roman"/>
          <w:sz w:val="20"/>
          <w:szCs w:val="20"/>
        </w:rPr>
        <w:t>ncji i rękojmi – w wysokości 0,1</w:t>
      </w:r>
      <w:r w:rsidRPr="00390DB8">
        <w:rPr>
          <w:rFonts w:asciiTheme="minorHAnsi" w:hAnsiTheme="minorHAnsi" w:cs="Times New Roman"/>
          <w:sz w:val="20"/>
          <w:szCs w:val="20"/>
        </w:rPr>
        <w:t>% wynagrodzenia brutto, określonego w §5 ust. 1 za każdy dzień opóźnienia liczonego od dnia wyznaczonego na usunięcie wad,</w:t>
      </w:r>
    </w:p>
    <w:p w:rsidR="007B237A" w:rsidRPr="00390DB8" w:rsidRDefault="007B237A" w:rsidP="007B237A">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b/>
          <w:sz w:val="20"/>
          <w:szCs w:val="20"/>
        </w:rPr>
        <w:t xml:space="preserve">w przypadku odstąpienia  lub rozwiązania umowy przez Wykonawcę lub Zamawiającego z przyczyn leżących po stronie Wykonawcy </w:t>
      </w:r>
      <w:r w:rsidRPr="00390DB8">
        <w:rPr>
          <w:rFonts w:asciiTheme="minorHAnsi" w:hAnsiTheme="minorHAnsi" w:cs="Times New Roman"/>
          <w:sz w:val="20"/>
          <w:szCs w:val="20"/>
        </w:rPr>
        <w:t>– w wysokości 30% wynagrodzenia brutto, określonego w § 5 ust. 1,</w:t>
      </w:r>
    </w:p>
    <w:p w:rsidR="007B237A" w:rsidRPr="00390DB8" w:rsidRDefault="007B237A" w:rsidP="007B237A">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390DB8">
        <w:rPr>
          <w:rFonts w:asciiTheme="minorHAnsi" w:hAnsiTheme="minorHAnsi" w:cs="Times New Roman"/>
          <w:sz w:val="20"/>
          <w:szCs w:val="20"/>
        </w:rPr>
        <w:t>Wykonawca zapłaci Zamawiającemu kary umowne z tytułu:</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b)</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c)</w:t>
      </w:r>
      <w:r>
        <w:rPr>
          <w:rFonts w:asciiTheme="minorHAnsi" w:hAnsiTheme="minorHAnsi" w:cs="Times New Roman"/>
          <w:sz w:val="20"/>
          <w:szCs w:val="20"/>
        </w:rPr>
        <w:t xml:space="preserve">  </w:t>
      </w:r>
      <w:r w:rsidRPr="00390DB8">
        <w:rPr>
          <w:rFonts w:asciiTheme="minorHAnsi" w:hAnsiTheme="minorHAnsi" w:cs="Times New Roman"/>
          <w:sz w:val="20"/>
          <w:szCs w:val="20"/>
        </w:rPr>
        <w:t>Nieprzedłożenia poświadczonej za zgodność z oryginałem kopii umowy o</w:t>
      </w:r>
      <w:r>
        <w:rPr>
          <w:rFonts w:asciiTheme="minorHAnsi" w:hAnsiTheme="minorHAnsi" w:cs="Times New Roman"/>
          <w:sz w:val="20"/>
          <w:szCs w:val="20"/>
        </w:rPr>
        <w:t xml:space="preserve"> podwykonawstwo lub jej zmiany </w:t>
      </w:r>
      <w:r w:rsidRPr="00390DB8">
        <w:rPr>
          <w:rFonts w:asciiTheme="minorHAnsi" w:hAnsiTheme="minorHAnsi" w:cs="Times New Roman"/>
          <w:sz w:val="20"/>
          <w:szCs w:val="20"/>
        </w:rPr>
        <w:t>w wysokości 0,5% umownego wynagrodzenia brutto określonego w § 5 ust.1 za każdy dzień opóźnienia, wynikający z zapisów § 11 niniejszej umowy</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d)</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7B237A" w:rsidRPr="00390DB8" w:rsidRDefault="007B237A" w:rsidP="007B237A">
      <w:pPr>
        <w:suppressAutoHyphens w:val="0"/>
        <w:spacing w:after="0" w:line="240" w:lineRule="auto"/>
        <w:ind w:left="567" w:hanging="283"/>
        <w:jc w:val="both"/>
        <w:rPr>
          <w:rFonts w:asciiTheme="minorHAnsi" w:hAnsiTheme="minorHAnsi" w:cs="Times New Roman"/>
          <w:sz w:val="20"/>
          <w:szCs w:val="20"/>
        </w:rPr>
      </w:pPr>
      <w:r w:rsidRPr="00390DB8">
        <w:rPr>
          <w:rFonts w:asciiTheme="minorHAnsi" w:hAnsiTheme="minorHAnsi" w:cs="Times New Roman"/>
          <w:sz w:val="20"/>
          <w:szCs w:val="20"/>
        </w:rPr>
        <w:t xml:space="preserve">e) </w:t>
      </w:r>
      <w:r>
        <w:rPr>
          <w:rFonts w:asciiTheme="minorHAnsi" w:hAnsiTheme="minorHAnsi" w:cs="Times New Roman"/>
          <w:sz w:val="20"/>
          <w:szCs w:val="20"/>
        </w:rPr>
        <w:t xml:space="preserve"> </w:t>
      </w:r>
      <w:r w:rsidRPr="00390DB8">
        <w:rPr>
          <w:rFonts w:asciiTheme="minorHAnsi" w:hAnsiTheme="minorHAnsi" w:cs="Times New Roman"/>
          <w:sz w:val="20"/>
          <w:szCs w:val="20"/>
        </w:rPr>
        <w:t xml:space="preserve">w wypadku nie przedłożenia Zamawiającemu wykazu osób zatrudnionych przy realizacji zamówienia na podstawie umowy o pracę w wysokości 0,5% umownego wynagrodzenia brutto określonego w § 5 ust.1 za każdy dzień opóźnienia , liczony od dnia wskazanego w § 18 ust. </w:t>
      </w:r>
      <w:r w:rsidR="00CA4105">
        <w:rPr>
          <w:rFonts w:asciiTheme="minorHAnsi" w:hAnsiTheme="minorHAnsi" w:cs="Times New Roman"/>
          <w:sz w:val="20"/>
          <w:szCs w:val="20"/>
        </w:rPr>
        <w:t>3 i 4</w:t>
      </w:r>
      <w:r w:rsidRPr="00390DB8">
        <w:rPr>
          <w:rFonts w:asciiTheme="minorHAnsi" w:hAnsiTheme="minorHAnsi" w:cs="Times New Roman"/>
          <w:sz w:val="20"/>
          <w:szCs w:val="20"/>
        </w:rPr>
        <w:t xml:space="preserve"> umowy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7B237A" w:rsidRPr="00390DB8" w:rsidRDefault="007B237A" w:rsidP="007B237A">
      <w:pPr>
        <w:tabs>
          <w:tab w:val="num" w:pos="851"/>
        </w:tabs>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7B237A" w:rsidRPr="00390DB8" w:rsidRDefault="007B237A" w:rsidP="007B237A">
      <w:pPr>
        <w:tabs>
          <w:tab w:val="num" w:pos="851"/>
        </w:tabs>
        <w:suppressAutoHyphens w:val="0"/>
        <w:spacing w:after="0" w:line="240" w:lineRule="auto"/>
        <w:contextualSpacing/>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7B237A" w:rsidRPr="00390DB8" w:rsidRDefault="007B237A" w:rsidP="007B237A">
      <w:pPr>
        <w:spacing w:before="108" w:after="0" w:line="240" w:lineRule="auto"/>
        <w:contextualSpacing/>
        <w:jc w:val="both"/>
        <w:rPr>
          <w:rFonts w:asciiTheme="minorHAnsi" w:hAnsiTheme="minorHAnsi" w:cs="Times New Roman"/>
          <w:spacing w:val="-8"/>
          <w:w w:val="105"/>
          <w:sz w:val="20"/>
          <w:szCs w:val="20"/>
        </w:rPr>
      </w:pPr>
      <w:r w:rsidRPr="00390DB8">
        <w:rPr>
          <w:rFonts w:asciiTheme="minorHAnsi" w:hAnsiTheme="minorHAnsi" w:cs="Times New Roman"/>
          <w:b/>
          <w:spacing w:val="-8"/>
          <w:w w:val="105"/>
          <w:sz w:val="20"/>
          <w:szCs w:val="20"/>
        </w:rPr>
        <w:t>6.</w:t>
      </w:r>
      <w:r w:rsidRPr="00390DB8">
        <w:rPr>
          <w:rFonts w:asciiTheme="minorHAnsi" w:hAnsiTheme="minorHAnsi" w:cs="Times New Roman"/>
          <w:spacing w:val="-8"/>
          <w:w w:val="105"/>
          <w:sz w:val="20"/>
          <w:szCs w:val="20"/>
        </w:rPr>
        <w:t xml:space="preserve"> Zapłata kary przez Wykonawcę lub potrącenie przez Zamawiającego kwoty kary z płatności należnej </w:t>
      </w:r>
      <w:r w:rsidRPr="00390DB8">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AD23A9" w:rsidRDefault="007B237A" w:rsidP="007B237A">
      <w:pPr>
        <w:spacing w:before="144" w:after="0" w:line="240" w:lineRule="auto"/>
        <w:contextualSpacing/>
        <w:jc w:val="both"/>
        <w:rPr>
          <w:rFonts w:asciiTheme="minorHAnsi" w:hAnsiTheme="minorHAnsi" w:cs="Times New Roman"/>
          <w:spacing w:val="-2"/>
          <w:w w:val="105"/>
          <w:sz w:val="20"/>
          <w:szCs w:val="20"/>
        </w:rPr>
      </w:pPr>
      <w:r w:rsidRPr="00390DB8">
        <w:rPr>
          <w:rFonts w:asciiTheme="minorHAnsi" w:hAnsiTheme="minorHAnsi" w:cs="Times New Roman"/>
          <w:b/>
          <w:spacing w:val="-8"/>
          <w:w w:val="105"/>
          <w:sz w:val="20"/>
          <w:szCs w:val="20"/>
        </w:rPr>
        <w:t>7.</w:t>
      </w:r>
      <w:r w:rsidRPr="00390DB8">
        <w:rPr>
          <w:rFonts w:asciiTheme="minorHAnsi" w:hAnsiTheme="minorHAnsi" w:cs="Times New Roman"/>
          <w:spacing w:val="-8"/>
          <w:w w:val="105"/>
          <w:sz w:val="20"/>
          <w:szCs w:val="20"/>
        </w:rPr>
        <w:t xml:space="preserve"> Zamawiający ma prawo do potrącenia wartości naliczonych Wykonawcy kar umownych z należnego </w:t>
      </w:r>
      <w:r w:rsidRPr="00390DB8">
        <w:rPr>
          <w:rFonts w:asciiTheme="minorHAnsi" w:hAnsiTheme="minorHAnsi" w:cs="Times New Roman"/>
          <w:spacing w:val="-2"/>
          <w:w w:val="105"/>
          <w:sz w:val="20"/>
          <w:szCs w:val="20"/>
        </w:rPr>
        <w:t>Wykonawcy wynagrodzenia lub zabezpieczenia należytego wykonania umowy.</w:t>
      </w:r>
    </w:p>
    <w:p w:rsidR="00AD23A9" w:rsidRPr="00390DB8" w:rsidRDefault="00AD23A9" w:rsidP="007B237A">
      <w:pPr>
        <w:spacing w:before="144" w:after="0" w:line="240" w:lineRule="auto"/>
        <w:contextualSpacing/>
        <w:jc w:val="both"/>
        <w:rPr>
          <w:rFonts w:asciiTheme="minorHAnsi" w:hAnsiTheme="minorHAnsi" w:cs="Times New Roman"/>
          <w:spacing w:val="-2"/>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Umowne prawo odstąpienia od umowy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z w:val="20"/>
          <w:szCs w:val="20"/>
        </w:rPr>
        <w:t>Zamawiający ma prawo odstąpić od Umowy w przypadkach przewidzianych przez ustawy: Prawo zamówień publicznych i Kodeks cywilny</w:t>
      </w:r>
    </w:p>
    <w:p w:rsidR="007B237A" w:rsidRPr="00390DB8" w:rsidRDefault="007B237A" w:rsidP="007B237A">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390DB8">
        <w:rPr>
          <w:rFonts w:asciiTheme="minorHAnsi" w:hAnsiTheme="minorHAnsi" w:cs="Times New Roman"/>
          <w:spacing w:val="5"/>
          <w:sz w:val="20"/>
          <w:szCs w:val="20"/>
        </w:rPr>
        <w:t xml:space="preserve">Zamawiający jest uprawniony do odstąpienia od Umowy w terminie 30 dni od dnia uzyskania </w:t>
      </w:r>
      <w:r w:rsidRPr="00390DB8">
        <w:rPr>
          <w:rFonts w:asciiTheme="minorHAnsi" w:hAnsiTheme="minorHAnsi" w:cs="Times New Roman"/>
          <w:sz w:val="20"/>
          <w:szCs w:val="20"/>
        </w:rPr>
        <w:t>przez niego wiedzy o okoliczności uzasadniającej odstąpienie, jeżeli:</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z przyczyn zawinionych nie wykonuje Umowy lub wykonuje ją nienależycie i pomimo </w:t>
      </w:r>
      <w:r w:rsidRPr="00390DB8">
        <w:rPr>
          <w:rFonts w:asciiTheme="minorHAnsi" w:hAnsiTheme="minorHAnsi" w:cs="Times New Roman"/>
          <w:sz w:val="20"/>
          <w:szCs w:val="20"/>
        </w:rPr>
        <w:t xml:space="preserve">pisemnego wezwania Wykonawcy do podjęcia wykonywania lub należytego wykonywania </w:t>
      </w:r>
      <w:r w:rsidRPr="00390DB8">
        <w:rPr>
          <w:rFonts w:asciiTheme="minorHAnsi" w:hAnsiTheme="minorHAnsi" w:cs="Times New Roman"/>
          <w:spacing w:val="1"/>
          <w:sz w:val="20"/>
          <w:szCs w:val="20"/>
        </w:rPr>
        <w:t xml:space="preserve">Umowy </w:t>
      </w:r>
      <w:r w:rsidRPr="00390DB8">
        <w:rPr>
          <w:rFonts w:asciiTheme="minorHAnsi" w:hAnsiTheme="minorHAnsi" w:cs="Times New Roman"/>
          <w:spacing w:val="1"/>
          <w:sz w:val="20"/>
          <w:szCs w:val="20"/>
        </w:rPr>
        <w:br/>
        <w:t xml:space="preserve">w wyznaczonym, uzasadnionym technicznie terminie, nie zadośćuczyni żądaniu </w:t>
      </w:r>
      <w:r w:rsidRPr="00390DB8">
        <w:rPr>
          <w:rFonts w:asciiTheme="minorHAnsi" w:hAnsiTheme="minorHAnsi" w:cs="Times New Roman"/>
          <w:sz w:val="20"/>
          <w:szCs w:val="20"/>
        </w:rPr>
        <w:t>Zamawiającego,</w:t>
      </w:r>
    </w:p>
    <w:p w:rsidR="007B237A" w:rsidRPr="00390DB8" w:rsidRDefault="007B237A" w:rsidP="007B237A">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bez uzasadnionej przyczyny przerwał wykonywanie robót i pomimo dodatkowego pisemnego </w:t>
      </w:r>
      <w:r w:rsidRPr="00390DB8">
        <w:rPr>
          <w:rFonts w:asciiTheme="minorHAnsi" w:hAnsiTheme="minorHAnsi" w:cs="Times New Roman"/>
          <w:sz w:val="20"/>
          <w:szCs w:val="20"/>
        </w:rPr>
        <w:t>wezwania Zamawiającego nie podjął ich w wyznaczonym terminie,</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390DB8">
        <w:rPr>
          <w:rFonts w:asciiTheme="minorHAnsi" w:hAnsiTheme="minorHAnsi" w:cs="Times New Roman"/>
          <w:spacing w:val="1"/>
          <w:sz w:val="20"/>
          <w:szCs w:val="20"/>
        </w:rPr>
        <w:t xml:space="preserve">Wykonawca z przyczyn zawinionych nie przystąpił do przejęcia Terenu budowy albo nie rozpoczął robót </w:t>
      </w:r>
      <w:r w:rsidRPr="00390DB8">
        <w:rPr>
          <w:rFonts w:asciiTheme="minorHAnsi" w:hAnsiTheme="minorHAnsi" w:cs="Times New Roman"/>
          <w:spacing w:val="-3"/>
          <w:sz w:val="20"/>
          <w:szCs w:val="20"/>
        </w:rPr>
        <w:t xml:space="preserve">albo pozostaje w zwłoce z realizacją robót tak dalece, że wątpliwe jest dochowanie Terminu </w:t>
      </w:r>
      <w:r w:rsidRPr="00390DB8">
        <w:rPr>
          <w:rFonts w:asciiTheme="minorHAnsi" w:hAnsiTheme="minorHAnsi" w:cs="Times New Roman"/>
          <w:sz w:val="20"/>
          <w:szCs w:val="20"/>
        </w:rPr>
        <w:t>zakończenia robót,</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pacing w:val="3"/>
          <w:sz w:val="20"/>
          <w:szCs w:val="20"/>
        </w:rPr>
        <w:t xml:space="preserve">Wykonawca nie realizuje zaakceptowanego przez Zamawiającego Programu naprawczego, pomimo </w:t>
      </w:r>
      <w:r w:rsidRPr="00390DB8">
        <w:rPr>
          <w:rFonts w:asciiTheme="minorHAnsi" w:hAnsiTheme="minorHAnsi" w:cs="Times New Roman"/>
          <w:sz w:val="20"/>
          <w:szCs w:val="20"/>
        </w:rPr>
        <w:t>pisemnego wezwania do realizacji jego postanowień,</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9B0C49">
        <w:rPr>
          <w:rFonts w:asciiTheme="minorHAnsi" w:hAnsiTheme="minorHAnsi" w:cs="Times New Roman"/>
          <w:sz w:val="20"/>
          <w:szCs w:val="20"/>
        </w:rPr>
        <w:t xml:space="preserve">nie wynagrodzenia należnego mu </w:t>
      </w:r>
      <w:r w:rsidR="009B0C49">
        <w:rPr>
          <w:rFonts w:asciiTheme="minorHAnsi" w:hAnsiTheme="minorHAnsi" w:cs="Times New Roman"/>
          <w:sz w:val="20"/>
          <w:szCs w:val="20"/>
        </w:rPr>
        <w:br/>
      </w:r>
      <w:r w:rsidRPr="00390DB8">
        <w:rPr>
          <w:rFonts w:asciiTheme="minorHAnsi" w:hAnsiTheme="minorHAnsi" w:cs="Times New Roman"/>
          <w:sz w:val="20"/>
          <w:szCs w:val="20"/>
        </w:rPr>
        <w:t>z tytułu wykonania części umowy;</w:t>
      </w:r>
    </w:p>
    <w:p w:rsidR="007B237A" w:rsidRPr="00390DB8" w:rsidRDefault="007B237A" w:rsidP="007B237A">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390DB8">
        <w:rPr>
          <w:rFonts w:asciiTheme="minorHAnsi" w:hAnsiTheme="minorHAnsi" w:cs="Times New Roman"/>
          <w:sz w:val="20"/>
          <w:szCs w:val="20"/>
        </w:rPr>
        <w:t>Wykonawca w chwili zawarcia umowy podlegał wykluczeniu z postępowania na podstawie art. 24 ust. 1</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Wykonawcy przysługuje prawo odstąpienia od umowy, jeżeli Zamawiający:</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7B237A" w:rsidRPr="00390DB8" w:rsidRDefault="007B237A" w:rsidP="007B237A">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390DB8">
        <w:rPr>
          <w:rFonts w:asciiTheme="minorHAnsi" w:hAnsiTheme="minorHAnsi" w:cs="Times New Roman"/>
          <w:sz w:val="20"/>
          <w:szCs w:val="20"/>
        </w:rPr>
        <w:t xml:space="preserve">Odmawia bez wskazania uzasadnionej przyczyny odbioru robót lub podpisania protokołu odbioru </w:t>
      </w:r>
      <w:r w:rsidR="00923893">
        <w:rPr>
          <w:rFonts w:asciiTheme="minorHAnsi" w:hAnsiTheme="minorHAnsi" w:cs="Times New Roman"/>
          <w:sz w:val="20"/>
          <w:szCs w:val="20"/>
        </w:rPr>
        <w:br/>
      </w:r>
      <w:r w:rsidRPr="00390DB8">
        <w:rPr>
          <w:rFonts w:asciiTheme="minorHAnsi" w:hAnsiTheme="minorHAnsi" w:cs="Times New Roman"/>
          <w:sz w:val="20"/>
          <w:szCs w:val="20"/>
        </w:rPr>
        <w:t>- w terminie 1 miesiąca od dnia upływu terminu na dokonanie przez Zamawiającego odbioru robót lub od dnia odmowy Zamawiającego podpisania protokołu odbioru;</w:t>
      </w:r>
    </w:p>
    <w:p w:rsidR="007B237A" w:rsidRPr="00390DB8" w:rsidRDefault="007B237A" w:rsidP="007B237A">
      <w:pPr>
        <w:spacing w:after="0" w:line="240" w:lineRule="auto"/>
        <w:ind w:right="7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4.</w:t>
      </w:r>
      <w:r w:rsidRPr="00390DB8">
        <w:rPr>
          <w:rFonts w:asciiTheme="minorHAnsi" w:hAnsiTheme="minorHAnsi" w:cs="Times New Roman"/>
          <w:spacing w:val="-7"/>
          <w:w w:val="105"/>
          <w:sz w:val="20"/>
          <w:szCs w:val="20"/>
        </w:rPr>
        <w:t xml:space="preserve"> Zamawiającemu przysługuje prawo do odstąpienia od umowy również w przypadku:</w:t>
      </w:r>
    </w:p>
    <w:p w:rsidR="007B237A" w:rsidRPr="00390DB8" w:rsidRDefault="007B237A" w:rsidP="007B237A">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nakazanego przez organ publiczny zajęcia majątku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likwidacji, złożenia wniosku o ogłoszenie upadłości lub rozwiązania przedsiębiorstwa Wykonawcy</w:t>
      </w:r>
    </w:p>
    <w:p w:rsidR="007B237A" w:rsidRPr="00390DB8" w:rsidRDefault="007B237A" w:rsidP="007B237A">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Wykonawca nie przedłuża ważności wygasającego zabezpieczenia należytego wykonania umowy</w:t>
      </w:r>
    </w:p>
    <w:p w:rsidR="007B237A" w:rsidRPr="00390DB8" w:rsidRDefault="007B237A" w:rsidP="007B237A">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390DB8">
        <w:rPr>
          <w:rFonts w:asciiTheme="minorHAnsi" w:hAnsiTheme="minorHAnsi" w:cs="Times New Roman"/>
          <w:b/>
          <w:sz w:val="20"/>
          <w:szCs w:val="20"/>
        </w:rPr>
        <w:t>Zamawiający stwierdził uporczywe naruszanie wymogu zatrudn</w:t>
      </w:r>
      <w:r>
        <w:rPr>
          <w:rFonts w:asciiTheme="minorHAnsi" w:hAnsiTheme="minorHAnsi" w:cs="Times New Roman"/>
          <w:b/>
          <w:sz w:val="20"/>
          <w:szCs w:val="20"/>
        </w:rPr>
        <w:t xml:space="preserve">iania Pracowników realizujących </w:t>
      </w:r>
      <w:r w:rsidRPr="00390DB8">
        <w:rPr>
          <w:rFonts w:asciiTheme="minorHAnsi" w:hAnsiTheme="minorHAnsi" w:cs="Times New Roman"/>
          <w:b/>
          <w:sz w:val="20"/>
          <w:szCs w:val="20"/>
        </w:rPr>
        <w:t>zamówienie na podstawie umowy o pracę w rozumieniu przepisów Kodeksu Pracy</w:t>
      </w:r>
      <w:r>
        <w:rPr>
          <w:rFonts w:asciiTheme="minorHAnsi" w:hAnsiTheme="minorHAnsi" w:cs="Times New Roman"/>
          <w:b/>
          <w:sz w:val="20"/>
          <w:szCs w:val="20"/>
        </w:rPr>
        <w:t>.</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7B237A" w:rsidRPr="00390DB8" w:rsidRDefault="007B237A" w:rsidP="007B237A">
      <w:pPr>
        <w:spacing w:after="0" w:line="240" w:lineRule="auto"/>
        <w:ind w:right="72"/>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8.</w:t>
      </w:r>
      <w:r w:rsidRPr="00390DB8">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7B237A" w:rsidRPr="00390DB8" w:rsidRDefault="007B237A" w:rsidP="007B237A">
      <w:pPr>
        <w:spacing w:after="0" w:line="240" w:lineRule="auto"/>
        <w:ind w:left="504" w:right="74" w:hanging="504"/>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9.</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 przypadku odstąpienia od Umowy, Wykonawca ma obowiązek:</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 xml:space="preserve">natychmiast wstrzymać wykonywanie robót, poza mającymi na celu ochronę życia i własności </w:t>
      </w:r>
      <w:r w:rsidRPr="00390DB8">
        <w:rPr>
          <w:rFonts w:asciiTheme="minorHAnsi" w:hAnsiTheme="minorHAnsi" w:cs="Times New Roman"/>
          <w:spacing w:val="-7"/>
          <w:w w:val="105"/>
          <w:sz w:val="20"/>
          <w:szCs w:val="20"/>
        </w:rPr>
        <w:br/>
        <w:t xml:space="preserve">i zabezpieczyć przerwane roboty w zakresie obustronnie uzgodnionym oraz zabezpieczyć Teren budowy </w:t>
      </w:r>
      <w:r w:rsidRPr="00390DB8">
        <w:rPr>
          <w:rFonts w:asciiTheme="minorHAnsi" w:hAnsiTheme="minorHAnsi" w:cs="Times New Roman"/>
          <w:spacing w:val="-7"/>
          <w:w w:val="105"/>
          <w:sz w:val="20"/>
          <w:szCs w:val="20"/>
        </w:rPr>
        <w:br/>
        <w:t>i opuścić go najpóźniej w terminie wskazanym przez Zamawiającego,</w:t>
      </w:r>
    </w:p>
    <w:p w:rsidR="007B237A" w:rsidRPr="00390DB8" w:rsidRDefault="007B237A" w:rsidP="007B237A">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390DB8">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 xml:space="preserve">10. </w:t>
      </w:r>
      <w:r w:rsidRPr="00390DB8">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11.</w:t>
      </w:r>
      <w:r w:rsidRPr="00390DB8">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12.</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13.</w:t>
      </w:r>
      <w:r>
        <w:rPr>
          <w:rFonts w:asciiTheme="minorHAnsi" w:hAnsiTheme="minorHAnsi" w:cs="Times New Roman"/>
          <w:b/>
          <w:spacing w:val="-7"/>
          <w:w w:val="105"/>
          <w:sz w:val="20"/>
          <w:szCs w:val="20"/>
        </w:rPr>
        <w:t xml:space="preserve"> </w:t>
      </w:r>
      <w:r w:rsidRPr="00390DB8">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7B237A" w:rsidRPr="00390DB8"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14.</w:t>
      </w:r>
      <w:r w:rsidRPr="00390DB8">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7B237A" w:rsidRDefault="007B237A" w:rsidP="007B237A">
      <w:pPr>
        <w:spacing w:after="0" w:line="240" w:lineRule="auto"/>
        <w:ind w:right="74"/>
        <w:jc w:val="both"/>
        <w:rPr>
          <w:rFonts w:asciiTheme="minorHAnsi" w:hAnsiTheme="minorHAnsi" w:cs="Times New Roman"/>
          <w:spacing w:val="-7"/>
          <w:w w:val="105"/>
          <w:sz w:val="20"/>
          <w:szCs w:val="20"/>
        </w:rPr>
      </w:pPr>
      <w:r w:rsidRPr="00390DB8">
        <w:rPr>
          <w:rFonts w:asciiTheme="minorHAnsi" w:hAnsiTheme="minorHAnsi" w:cs="Times New Roman"/>
          <w:b/>
          <w:spacing w:val="-7"/>
          <w:w w:val="105"/>
          <w:sz w:val="20"/>
          <w:szCs w:val="20"/>
        </w:rPr>
        <w:t>15.</w:t>
      </w:r>
      <w:r w:rsidRPr="00390DB8">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113427" w:rsidRPr="00390DB8" w:rsidRDefault="00113427" w:rsidP="007B237A">
      <w:pPr>
        <w:spacing w:after="0" w:line="240" w:lineRule="auto"/>
        <w:ind w:right="74"/>
        <w:jc w:val="both"/>
        <w:rPr>
          <w:rFonts w:asciiTheme="minorHAnsi" w:hAnsiTheme="minorHAnsi" w:cs="Times New Roman"/>
          <w:spacing w:val="-7"/>
          <w:w w:val="105"/>
          <w:sz w:val="20"/>
          <w:szCs w:val="20"/>
        </w:rPr>
      </w:pPr>
    </w:p>
    <w:p w:rsidR="007B237A" w:rsidRPr="00390DB8" w:rsidRDefault="00923893"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14</w:t>
      </w:r>
    </w:p>
    <w:p w:rsidR="007B237A" w:rsidRPr="00390DB8" w:rsidRDefault="007B237A" w:rsidP="007B237A">
      <w:pPr>
        <w:spacing w:before="120" w:after="0" w:line="240" w:lineRule="auto"/>
        <w:contextualSpacing/>
        <w:jc w:val="center"/>
        <w:rPr>
          <w:rFonts w:asciiTheme="minorHAnsi" w:hAnsiTheme="minorHAnsi" w:cs="Times New Roman"/>
          <w:sz w:val="20"/>
          <w:szCs w:val="20"/>
        </w:rPr>
      </w:pPr>
      <w:r w:rsidRPr="00390DB8">
        <w:rPr>
          <w:rFonts w:asciiTheme="minorHAnsi" w:hAnsiTheme="minorHAnsi" w:cs="Times New Roman"/>
          <w:b/>
          <w:sz w:val="20"/>
          <w:szCs w:val="20"/>
        </w:rPr>
        <w:t>Umowy o podwykonawstwo</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w:t>
      </w:r>
      <w:r w:rsidRPr="00390DB8">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W przypadku, gdy przedmiot niniejszej umowy będzie realizowany przy udziale podwykonawców, zgodnie </w:t>
      </w:r>
      <w:r w:rsidRPr="00390DB8">
        <w:rPr>
          <w:rFonts w:asciiTheme="minorHAnsi" w:hAnsiTheme="minorHAnsi" w:cs="Times New Roman"/>
          <w:sz w:val="20"/>
          <w:szCs w:val="20"/>
        </w:rPr>
        <w:br/>
        <w:t>z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113427">
        <w:rPr>
          <w:rFonts w:asciiTheme="minorHAnsi" w:hAnsiTheme="minorHAnsi" w:cs="Times New Roman"/>
          <w:sz w:val="20"/>
          <w:szCs w:val="20"/>
        </w:rPr>
        <w:br/>
      </w:r>
      <w:r w:rsidRPr="00390DB8">
        <w:rPr>
          <w:rFonts w:asciiTheme="minorHAnsi" w:hAnsiTheme="minorHAnsi" w:cs="Times New Roman"/>
          <w:sz w:val="20"/>
          <w:szCs w:val="20"/>
        </w:rPr>
        <w:t>o terminie zapłaty wynagrodzenia podwykonawcy, który nie może być dłuższy niż 14 dni od daty doręczenia Wykonawcy faktury lub rachunku.</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390DB8">
        <w:rPr>
          <w:rFonts w:asciiTheme="minorHAnsi" w:hAnsiTheme="minorHAnsi" w:cs="Times New Roman"/>
          <w:sz w:val="20"/>
          <w:szCs w:val="20"/>
        </w:rPr>
        <w:br/>
        <w:t>z oryginałem kopii zawartej umowy o podwykonawstwo, której przedmiotem są roboty budowlane, i jej zmian.</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Pr>
          <w:rFonts w:asciiTheme="minorHAnsi" w:hAnsiTheme="minorHAnsi" w:cs="Times New Roman"/>
          <w:b/>
          <w:sz w:val="20"/>
          <w:szCs w:val="20"/>
        </w:rPr>
        <w:t xml:space="preserve"> </w:t>
      </w:r>
      <w:r w:rsidRPr="00390DB8">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6.</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Zamawiający pisemnie i niezwłocznie zgłosi ewentualne </w:t>
      </w:r>
      <w:r w:rsidR="00C870F0">
        <w:rPr>
          <w:rFonts w:asciiTheme="minorHAnsi" w:hAnsiTheme="minorHAnsi" w:cs="Times New Roman"/>
          <w:sz w:val="20"/>
          <w:szCs w:val="20"/>
        </w:rPr>
        <w:t xml:space="preserve">zastrzeżenia do projektu umowy </w:t>
      </w:r>
      <w:r w:rsidR="00C870F0">
        <w:rPr>
          <w:rFonts w:asciiTheme="minorHAnsi" w:hAnsiTheme="minorHAnsi" w:cs="Times New Roman"/>
          <w:sz w:val="20"/>
          <w:szCs w:val="20"/>
        </w:rPr>
        <w:br/>
      </w:r>
      <w:r w:rsidRPr="00390DB8">
        <w:rPr>
          <w:rFonts w:asciiTheme="minorHAnsi" w:hAnsiTheme="minorHAnsi" w:cs="Times New Roman"/>
          <w:sz w:val="20"/>
          <w:szCs w:val="20"/>
        </w:rPr>
        <w:t xml:space="preserve">o podwykonawstwo i do projektu jej zmiany lub sprzeciw do umowy o podwykonawstwo i do jej zmian. Brak zastrzeżeń lub sprzeciwu ze strony Zamawiającego w ciągu </w:t>
      </w:r>
      <w:r w:rsidR="00444211">
        <w:rPr>
          <w:rFonts w:asciiTheme="minorHAnsi" w:hAnsiTheme="minorHAnsi" w:cs="Times New Roman"/>
          <w:sz w:val="20"/>
          <w:szCs w:val="20"/>
        </w:rPr>
        <w:t>7 dni</w:t>
      </w:r>
      <w:r w:rsidRPr="00390DB8">
        <w:rPr>
          <w:rFonts w:asciiTheme="minorHAnsi" w:hAnsiTheme="minorHAnsi" w:cs="Times New Roman"/>
          <w:sz w:val="20"/>
          <w:szCs w:val="20"/>
        </w:rPr>
        <w:t xml:space="preserve"> od przedstawienia mu projektów umów i ich zmian lub umów o podwykonawstwo i ich zmian jest równoznaczne z wyrażeniem zgody na zawarcie umowy.</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Pr>
          <w:rFonts w:asciiTheme="minorHAnsi" w:hAnsiTheme="minorHAnsi" w:cs="Times New Roman"/>
          <w:b/>
          <w:sz w:val="20"/>
          <w:szCs w:val="20"/>
        </w:rPr>
        <w:t xml:space="preserve"> </w:t>
      </w:r>
      <w:r w:rsidRPr="00390DB8">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7B237A" w:rsidRPr="00390DB8" w:rsidRDefault="007B237A" w:rsidP="007B237A">
      <w:pPr>
        <w:suppressAutoHyphens w:val="0"/>
        <w:spacing w:after="0" w:line="240" w:lineRule="auto"/>
        <w:jc w:val="both"/>
        <w:rPr>
          <w:rFonts w:asciiTheme="minorHAnsi" w:hAnsiTheme="minorHAnsi" w:cs="Times New Roman"/>
          <w:b/>
          <w:i/>
          <w:sz w:val="20"/>
          <w:szCs w:val="20"/>
        </w:rPr>
      </w:pPr>
      <w:r w:rsidRPr="00390DB8">
        <w:rPr>
          <w:rFonts w:asciiTheme="minorHAnsi" w:hAnsiTheme="minorHAnsi" w:cs="Times New Roman"/>
          <w:b/>
          <w:sz w:val="20"/>
          <w:szCs w:val="20"/>
        </w:rPr>
        <w:t>8.</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390DB8">
        <w:rPr>
          <w:rFonts w:asciiTheme="minorHAnsi" w:hAnsiTheme="minorHAnsi" w:cs="Times New Roman"/>
          <w:b/>
          <w:sz w:val="20"/>
          <w:szCs w:val="20"/>
        </w:rPr>
        <w:t xml:space="preserve">Jeżeli Wykonawca realizował zamówienie samodzielnie, jest zobowiązany dołączyć do składanej faktury oświadczenie, </w:t>
      </w:r>
      <w:r w:rsidR="00444211">
        <w:rPr>
          <w:rFonts w:asciiTheme="minorHAnsi" w:hAnsiTheme="minorHAnsi" w:cs="Times New Roman"/>
          <w:b/>
          <w:sz w:val="20"/>
          <w:szCs w:val="20"/>
        </w:rPr>
        <w:br/>
      </w:r>
      <w:r w:rsidRPr="00390DB8">
        <w:rPr>
          <w:rFonts w:asciiTheme="minorHAnsi" w:hAnsiTheme="minorHAnsi" w:cs="Times New Roman"/>
          <w:b/>
          <w:sz w:val="20"/>
          <w:szCs w:val="20"/>
        </w:rPr>
        <w:t>że zrealizował zamówienie bez udziału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10.</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390DB8">
        <w:rPr>
          <w:rFonts w:asciiTheme="minorHAnsi" w:hAnsiTheme="minorHAnsi" w:cs="Times New Roman"/>
          <w:sz w:val="20"/>
          <w:szCs w:val="20"/>
        </w:rPr>
        <w:br/>
        <w:t>w trybie art. 647</w:t>
      </w:r>
      <w:r w:rsidRPr="00390DB8">
        <w:rPr>
          <w:rFonts w:asciiTheme="minorHAnsi" w:hAnsiTheme="minorHAnsi" w:cs="Times New Roman"/>
          <w:sz w:val="20"/>
          <w:szCs w:val="20"/>
          <w:vertAlign w:val="superscript"/>
        </w:rPr>
        <w:t>1</w:t>
      </w:r>
      <w:r w:rsidRPr="00390DB8">
        <w:rPr>
          <w:rFonts w:asciiTheme="minorHAnsi" w:hAnsiTheme="minorHAnsi" w:cs="Times New Roman"/>
          <w:sz w:val="20"/>
          <w:szCs w:val="20"/>
        </w:rPr>
        <w:t xml:space="preserve"> § 5 Kodeksu cywilnego.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11.</w:t>
      </w:r>
      <w:r>
        <w:rPr>
          <w:rFonts w:asciiTheme="minorHAnsi" w:hAnsiTheme="minorHAnsi" w:cs="Times New Roman"/>
          <w:b/>
          <w:sz w:val="20"/>
          <w:szCs w:val="20"/>
        </w:rPr>
        <w:t xml:space="preserve"> </w:t>
      </w:r>
      <w:r w:rsidRPr="00390DB8">
        <w:rPr>
          <w:rFonts w:asciiTheme="minorHAnsi" w:hAnsiTheme="minorHAnsi" w:cs="Times New Roman"/>
          <w:sz w:val="20"/>
          <w:szCs w:val="20"/>
        </w:rPr>
        <w:t>Do sposobu i terminu zapłaty wynagrodzenia podwykonawcy lub dalszemu podwykonawcy będą miały zastosowanie przepisy art. 143c ustawy Pzp</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12.</w:t>
      </w:r>
      <w:r>
        <w:rPr>
          <w:rFonts w:asciiTheme="minorHAnsi" w:hAnsiTheme="minorHAnsi" w:cs="Times New Roman"/>
          <w:b/>
          <w:sz w:val="20"/>
          <w:szCs w:val="20"/>
        </w:rPr>
        <w:t xml:space="preserve"> </w:t>
      </w:r>
      <w:r w:rsidRPr="00390DB8">
        <w:rPr>
          <w:rFonts w:asciiTheme="minorHAnsi" w:hAnsiTheme="minorHAnsi" w:cs="Times New Roman"/>
          <w:sz w:val="20"/>
          <w:szCs w:val="20"/>
        </w:rPr>
        <w:t>Zmiana podwykonawcy w trakcie  realizacji umowy może nastąpić wyłącznie za zgodą Zamawiającego</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13.</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zawierania umów o podwykonawstwo na roboty budowlane z dalszymi podwykonawcami  będą miały zastosowanie przepisy ustalone dla podwykonawców</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14.</w:t>
      </w:r>
      <w:r>
        <w:rPr>
          <w:rFonts w:asciiTheme="minorHAnsi" w:hAnsiTheme="minorHAnsi" w:cs="Times New Roman"/>
          <w:b/>
          <w:sz w:val="20"/>
          <w:szCs w:val="20"/>
        </w:rPr>
        <w:t xml:space="preserve"> </w:t>
      </w:r>
      <w:r w:rsidRPr="00390DB8">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00444211">
        <w:rPr>
          <w:rFonts w:asciiTheme="minorHAnsi" w:hAnsiTheme="minorHAnsi" w:cs="Times New Roman"/>
          <w:sz w:val="20"/>
          <w:szCs w:val="20"/>
        </w:rPr>
        <w:br/>
      </w:r>
      <w:r w:rsidRPr="00390DB8">
        <w:rPr>
          <w:rFonts w:asciiTheme="minorHAnsi" w:hAnsiTheme="minorHAnsi" w:cs="Times New Roman"/>
          <w:sz w:val="20"/>
          <w:szCs w:val="20"/>
        </w:rPr>
        <w:t>za wykonanie obowiązków wynikających z umowy i obowiązujących przepisów prawa.</w:t>
      </w:r>
    </w:p>
    <w:p w:rsidR="007B237A" w:rsidRPr="00390DB8" w:rsidRDefault="007B237A" w:rsidP="007B237A">
      <w:pPr>
        <w:suppressAutoHyphens w:val="0"/>
        <w:spacing w:after="0" w:line="240" w:lineRule="auto"/>
        <w:jc w:val="both"/>
        <w:rPr>
          <w:rFonts w:asciiTheme="minorHAnsi" w:hAnsiTheme="minorHAnsi" w:cs="Times New Roman"/>
          <w:i/>
          <w:sz w:val="20"/>
          <w:szCs w:val="20"/>
        </w:rPr>
      </w:pPr>
      <w:r w:rsidRPr="00390DB8">
        <w:rPr>
          <w:rFonts w:asciiTheme="minorHAnsi" w:hAnsiTheme="minorHAnsi" w:cs="Times New Roman"/>
          <w:b/>
          <w:sz w:val="20"/>
          <w:szCs w:val="20"/>
        </w:rPr>
        <w:t>15.</w:t>
      </w:r>
      <w:r>
        <w:rPr>
          <w:rFonts w:asciiTheme="minorHAnsi" w:hAnsiTheme="minorHAnsi" w:cs="Times New Roman"/>
          <w:b/>
          <w:sz w:val="20"/>
          <w:szCs w:val="20"/>
        </w:rPr>
        <w:t xml:space="preserve"> </w:t>
      </w:r>
      <w:r w:rsidRPr="00390DB8">
        <w:rPr>
          <w:rFonts w:asciiTheme="minorHAnsi" w:hAnsiTheme="minorHAnsi"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7B237A" w:rsidRPr="00390DB8" w:rsidRDefault="007B237A" w:rsidP="007B237A">
      <w:pPr>
        <w:suppressAutoHyphens w:val="0"/>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16.</w:t>
      </w:r>
      <w:r w:rsidRPr="00390DB8">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390DB8">
        <w:rPr>
          <w:rFonts w:asciiTheme="minorHAnsi" w:hAnsiTheme="minorHAnsi" w:cs="Times New Roman"/>
          <w:sz w:val="20"/>
          <w:szCs w:val="20"/>
        </w:rPr>
        <w:br/>
        <w:t>o którym mowa w zdaniu pierwszym, nie dotyczy umów o podwykonawstwo o wartości większej niż 50.000 zł</w:t>
      </w:r>
    </w:p>
    <w:p w:rsidR="007B237A" w:rsidRPr="00390DB8" w:rsidRDefault="007B237A" w:rsidP="007B237A">
      <w:pPr>
        <w:suppressAutoHyphens w:val="0"/>
        <w:spacing w:after="0" w:line="240" w:lineRule="auto"/>
        <w:rPr>
          <w:rFonts w:asciiTheme="minorHAnsi" w:hAnsiTheme="minorHAnsi" w:cs="Times New Roman"/>
          <w:sz w:val="20"/>
          <w:szCs w:val="20"/>
        </w:rPr>
      </w:pPr>
      <w:r w:rsidRPr="00390DB8">
        <w:rPr>
          <w:rFonts w:asciiTheme="minorHAnsi" w:hAnsiTheme="minorHAnsi" w:cs="Times New Roman"/>
          <w:b/>
          <w:sz w:val="20"/>
          <w:szCs w:val="20"/>
        </w:rPr>
        <w:t>17.</w:t>
      </w:r>
      <w:r>
        <w:rPr>
          <w:rFonts w:asciiTheme="minorHAnsi" w:hAnsiTheme="minorHAnsi" w:cs="Times New Roman"/>
          <w:b/>
          <w:sz w:val="20"/>
          <w:szCs w:val="20"/>
        </w:rPr>
        <w:t xml:space="preserve"> </w:t>
      </w:r>
      <w:r w:rsidRPr="00390DB8">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18. Podwykonawca jest zobowiązany do realizacji zadania zgodnie z postanowieniami niniejszej umowy, </w:t>
      </w:r>
      <w:r>
        <w:rPr>
          <w:rFonts w:asciiTheme="minorHAnsi" w:hAnsiTheme="minorHAnsi" w:cs="Times New Roman"/>
          <w:b/>
          <w:sz w:val="20"/>
          <w:szCs w:val="20"/>
        </w:rPr>
        <w:br/>
      </w:r>
      <w:r w:rsidRPr="00390DB8">
        <w:rPr>
          <w:rFonts w:asciiTheme="minorHAnsi" w:hAnsiTheme="minorHAnsi" w:cs="Times New Roman"/>
          <w:b/>
          <w:sz w:val="20"/>
          <w:szCs w:val="20"/>
        </w:rPr>
        <w:t xml:space="preserve">w szczególności w zakresie dotyczącym zatrudniania Pracowników  na podstawie umowy o pracę </w:t>
      </w:r>
      <w:r>
        <w:rPr>
          <w:rFonts w:asciiTheme="minorHAnsi" w:hAnsiTheme="minorHAnsi" w:cs="Times New Roman"/>
          <w:b/>
          <w:sz w:val="20"/>
          <w:szCs w:val="20"/>
        </w:rPr>
        <w:br/>
      </w:r>
      <w:r w:rsidRPr="00390DB8">
        <w:rPr>
          <w:rFonts w:asciiTheme="minorHAnsi" w:hAnsiTheme="minorHAnsi" w:cs="Times New Roman"/>
          <w:b/>
          <w:sz w:val="20"/>
          <w:szCs w:val="20"/>
        </w:rPr>
        <w:t>w rozumieniu przepisów Kodeksu Pracy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 xml:space="preserve">19. W przypadku zawarcia umowy o roboty budowlane, usługi lub dostawy przez Wykonawcę </w:t>
      </w:r>
      <w:r>
        <w:rPr>
          <w:rFonts w:asciiTheme="minorHAnsi" w:hAnsiTheme="minorHAnsi" w:cs="Times New Roman"/>
          <w:b/>
          <w:sz w:val="20"/>
          <w:szCs w:val="20"/>
        </w:rPr>
        <w:br/>
      </w:r>
      <w:r w:rsidRPr="00390DB8">
        <w:rPr>
          <w:rFonts w:asciiTheme="minorHAnsi" w:hAnsiTheme="minorHAnsi"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390DB8">
        <w:rPr>
          <w:rFonts w:asciiTheme="minorHAnsi" w:hAnsiTheme="minorHAnsi" w:cs="Times New Roman"/>
          <w:b/>
          <w:sz w:val="20"/>
          <w:szCs w:val="20"/>
          <w:vertAlign w:val="superscript"/>
        </w:rPr>
        <w:t xml:space="preserve">1 </w:t>
      </w:r>
      <w:r w:rsidRPr="00390DB8">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20. Do zawarcia przez Podwykonawcę umowy z dalszym podwykonawcą jest wymagana zgoda Zamawiającego i  Wykonawcy.</w:t>
      </w:r>
    </w:p>
    <w:p w:rsidR="007B237A" w:rsidRPr="00390DB8" w:rsidRDefault="007B237A" w:rsidP="007B237A">
      <w:pPr>
        <w:tabs>
          <w:tab w:val="num" w:pos="720"/>
        </w:tabs>
        <w:spacing w:before="120" w:after="0" w:line="240" w:lineRule="auto"/>
        <w:jc w:val="both"/>
        <w:rPr>
          <w:rFonts w:asciiTheme="minorHAnsi" w:hAnsiTheme="minorHAnsi" w:cs="Times New Roman"/>
          <w:b/>
          <w:sz w:val="20"/>
          <w:szCs w:val="20"/>
        </w:rPr>
      </w:pPr>
      <w:r w:rsidRPr="00390DB8">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7B237A" w:rsidRPr="00390DB8" w:rsidRDefault="007B237A" w:rsidP="007B237A">
      <w:pPr>
        <w:suppressAutoHyphens w:val="0"/>
        <w:spacing w:after="0" w:line="240" w:lineRule="auto"/>
        <w:rPr>
          <w:rFonts w:asciiTheme="minorHAnsi" w:hAnsiTheme="minorHAnsi" w:cs="Times New Roman"/>
          <w:sz w:val="20"/>
          <w:szCs w:val="20"/>
        </w:rPr>
      </w:pP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22. Wykonawca oświadcza, że wszystkie roboty wykona siłami własnymi przedsiębiorstwa</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 Wykonawca oświadcza, że powierzy Podwykonawcom wykonanie następujących robót budowlanych:</w:t>
      </w:r>
    </w:p>
    <w:p w:rsidR="007B237A" w:rsidRPr="00390DB8" w:rsidRDefault="007B237A" w:rsidP="007B237A">
      <w:pPr>
        <w:suppressAutoHyphens w:val="0"/>
        <w:spacing w:after="0" w:line="240" w:lineRule="auto"/>
        <w:rPr>
          <w:rFonts w:asciiTheme="minorHAnsi" w:hAnsiTheme="minorHAnsi" w:cs="Times New Roman"/>
          <w:b/>
          <w:sz w:val="20"/>
          <w:szCs w:val="20"/>
        </w:rPr>
      </w:pPr>
      <w:r w:rsidRPr="00390DB8">
        <w:rPr>
          <w:rFonts w:asciiTheme="minorHAnsi" w:hAnsiTheme="minorHAnsi" w:cs="Times New Roman"/>
          <w:b/>
          <w:sz w:val="20"/>
          <w:szCs w:val="20"/>
        </w:rPr>
        <w:t>23.1. Podwykonawcom, na zasoby których powołuje się Wykonawca w ofercie:</w:t>
      </w:r>
    </w:p>
    <w:p w:rsidR="007B237A" w:rsidRPr="007F4053" w:rsidRDefault="00444211" w:rsidP="007F4053">
      <w:pPr>
        <w:suppressAutoHyphens w:val="0"/>
        <w:spacing w:after="0" w:line="240" w:lineRule="auto"/>
        <w:jc w:val="both"/>
        <w:rPr>
          <w:rFonts w:asciiTheme="minorHAnsi" w:hAnsiTheme="minorHAnsi" w:cs="Times New Roman"/>
          <w:sz w:val="20"/>
          <w:szCs w:val="20"/>
        </w:rPr>
      </w:pPr>
      <w:r>
        <w:rPr>
          <w:rFonts w:asciiTheme="minorHAnsi" w:hAnsiTheme="minorHAnsi" w:cs="Times New Roman"/>
          <w:sz w:val="20"/>
          <w:szCs w:val="20"/>
        </w:rPr>
        <w:t>………………………………………………………………………………………………………………………………</w:t>
      </w:r>
    </w:p>
    <w:p w:rsidR="00444211" w:rsidRPr="00CD5AFB" w:rsidRDefault="00444211" w:rsidP="00CD5AFB">
      <w:pPr>
        <w:suppressAutoHyphens w:val="0"/>
        <w:spacing w:after="0" w:line="240" w:lineRule="auto"/>
        <w:jc w:val="both"/>
        <w:rPr>
          <w:rFonts w:asciiTheme="minorHAnsi" w:hAnsiTheme="minorHAnsi" w:cs="Times New Roman"/>
          <w:sz w:val="20"/>
          <w:szCs w:val="20"/>
        </w:rPr>
      </w:pPr>
    </w:p>
    <w:p w:rsidR="007B237A" w:rsidRPr="00390DB8" w:rsidRDefault="00444211"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15</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Gwarancja jakości i uprawnienia z tytułu rękojmi</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Na Wykonany przedmiot Umowy Wykonawca zobowiązany jest udzielić </w:t>
      </w:r>
      <w:r w:rsidR="00444211">
        <w:rPr>
          <w:rFonts w:asciiTheme="minorHAnsi" w:hAnsiTheme="minorHAnsi" w:cs="Times New Roman"/>
          <w:b/>
          <w:sz w:val="20"/>
          <w:szCs w:val="20"/>
        </w:rPr>
        <w:t>gwarancji na okres …….</w:t>
      </w:r>
      <w:r w:rsidRPr="00390DB8">
        <w:rPr>
          <w:rFonts w:asciiTheme="minorHAnsi" w:hAnsiTheme="minorHAnsi" w:cs="Times New Roman"/>
          <w:b/>
          <w:sz w:val="20"/>
          <w:szCs w:val="20"/>
        </w:rPr>
        <w:t xml:space="preserve"> lat </w:t>
      </w:r>
      <w:r w:rsidRPr="00390DB8">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7B237A" w:rsidRPr="00390DB8" w:rsidRDefault="007B237A" w:rsidP="007B237A">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390DB8">
        <w:rPr>
          <w:rFonts w:asciiTheme="minorHAnsi" w:hAnsiTheme="minorHAnsi" w:cs="Times New Roman"/>
          <w:sz w:val="20"/>
          <w:szCs w:val="20"/>
        </w:rPr>
        <w:t xml:space="preserve">W ramach gwarancji Wykonawca zobowiązany jest do usuwania wad ujawnionych w przedmiocie umowy </w:t>
      </w:r>
      <w:r w:rsidR="00CD5AFB">
        <w:rPr>
          <w:rFonts w:asciiTheme="minorHAnsi" w:hAnsiTheme="minorHAnsi" w:cs="Times New Roman"/>
          <w:sz w:val="20"/>
          <w:szCs w:val="20"/>
        </w:rPr>
        <w:br/>
      </w:r>
      <w:r w:rsidRPr="00390DB8">
        <w:rPr>
          <w:rFonts w:asciiTheme="minorHAnsi" w:hAnsiTheme="minorHAnsi" w:cs="Times New Roman"/>
          <w:sz w:val="20"/>
          <w:szCs w:val="20"/>
        </w:rPr>
        <w:t xml:space="preserve">w terminie wskazanym przez Zamawiającego w pisemnym zgłoszeniu wady (pismem, fax-em, e-mailem). </w:t>
      </w:r>
      <w:r w:rsidR="00CD5AFB">
        <w:rPr>
          <w:rFonts w:asciiTheme="minorHAnsi" w:hAnsiTheme="minorHAnsi" w:cs="Times New Roman"/>
          <w:sz w:val="20"/>
          <w:szCs w:val="20"/>
        </w:rPr>
        <w:br/>
      </w:r>
      <w:r w:rsidRPr="00390DB8">
        <w:rPr>
          <w:rFonts w:asciiTheme="minorHAnsi" w:hAnsiTheme="minorHAnsi" w:cs="Times New Roman"/>
          <w:sz w:val="20"/>
          <w:szCs w:val="20"/>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Zamawiający ma prawo dochodzić uprawnień z tytułu rękojmi za wady, niezależnie od uprawnień wynikających z gwarancji.</w:t>
      </w:r>
    </w:p>
    <w:p w:rsidR="007B237A" w:rsidRPr="00390DB8" w:rsidRDefault="007B237A" w:rsidP="00CD5AFB">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390DB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390DB8">
        <w:rPr>
          <w:rFonts w:asciiTheme="minorHAnsi" w:hAnsiTheme="minorHAnsi"/>
          <w:sz w:val="20"/>
          <w:szCs w:val="20"/>
        </w:rPr>
        <w:t xml:space="preserve"> </w:t>
      </w:r>
      <w:r>
        <w:rPr>
          <w:rFonts w:asciiTheme="minorHAnsi" w:hAnsiTheme="minorHAnsi"/>
          <w:sz w:val="20"/>
          <w:szCs w:val="20"/>
        </w:rPr>
        <w:br/>
      </w:r>
      <w:r w:rsidRPr="00390DB8">
        <w:rPr>
          <w:rFonts w:asciiTheme="minorHAnsi" w:hAnsiTheme="minorHAnsi"/>
          <w:sz w:val="20"/>
          <w:szCs w:val="20"/>
        </w:rPr>
        <w:t xml:space="preserve">z Kodeksu cywilnego i będą dochodzone niezależnie od uprawnień wynikających z udzielonej gwarancji. </w:t>
      </w:r>
    </w:p>
    <w:p w:rsidR="007B237A" w:rsidRPr="00390DB8" w:rsidRDefault="007B237A" w:rsidP="00CD5AFB">
      <w:pPr>
        <w:pStyle w:val="Normalny1"/>
        <w:numPr>
          <w:ilvl w:val="0"/>
          <w:numId w:val="23"/>
        </w:numPr>
        <w:tabs>
          <w:tab w:val="clear" w:pos="360"/>
          <w:tab w:val="num" w:pos="284"/>
        </w:tabs>
        <w:autoSpaceDE w:val="0"/>
        <w:jc w:val="both"/>
        <w:rPr>
          <w:rFonts w:asciiTheme="minorHAnsi" w:hAnsiTheme="minorHAnsi"/>
          <w:sz w:val="20"/>
          <w:szCs w:val="20"/>
        </w:rPr>
      </w:pPr>
      <w:r w:rsidRPr="00390DB8">
        <w:rPr>
          <w:rFonts w:asciiTheme="minorHAnsi" w:hAnsiTheme="minorHAnsi"/>
          <w:sz w:val="20"/>
          <w:szCs w:val="20"/>
        </w:rPr>
        <w:t>Termin rękojmi za wady równy będzie zaproponowanemu przez Wykonawcę terminowi gwarancji.</w:t>
      </w:r>
    </w:p>
    <w:p w:rsidR="00F34965" w:rsidRDefault="007B237A" w:rsidP="00CD5AFB">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390DB8">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CD5AFB" w:rsidRPr="00CD5AFB" w:rsidRDefault="00CD5AFB" w:rsidP="00CD5AFB">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7B237A" w:rsidRPr="00390DB8" w:rsidRDefault="00444211" w:rsidP="007B237A">
      <w:pPr>
        <w:spacing w:before="120"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7B237A" w:rsidRPr="00390DB8" w:rsidRDefault="007B237A" w:rsidP="007B237A">
      <w:pPr>
        <w:spacing w:before="120"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Zmiana umowy</w:t>
      </w:r>
    </w:p>
    <w:p w:rsidR="007B237A" w:rsidRPr="00390DB8" w:rsidRDefault="007B237A" w:rsidP="007B237A">
      <w:pPr>
        <w:spacing w:after="0" w:line="240" w:lineRule="auto"/>
        <w:contextualSpacing/>
        <w:jc w:val="both"/>
        <w:rPr>
          <w:rFonts w:asciiTheme="minorHAnsi" w:hAnsiTheme="minorHAnsi" w:cs="Times New Roman"/>
          <w:bCs/>
          <w:sz w:val="20"/>
          <w:szCs w:val="20"/>
        </w:rPr>
      </w:pPr>
      <w:r w:rsidRPr="00390DB8">
        <w:rPr>
          <w:rFonts w:asciiTheme="minorHAnsi" w:hAnsiTheme="minorHAnsi" w:cs="Times New Roman"/>
          <w:b/>
          <w:bCs/>
          <w:sz w:val="20"/>
          <w:szCs w:val="20"/>
        </w:rPr>
        <w:t>1.</w:t>
      </w:r>
      <w:r w:rsidRPr="00390DB8">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2.</w:t>
      </w:r>
      <w:r w:rsidRPr="00390DB8">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przez Zamawiającego w specyfikacji istotnych warunków zamówienia w postaci postanowień w niniejszej umowie</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okoliczności wskazane w art. 144 ust. 1 pkt 2 - 6  ustawy Prawo zamówień publicznych</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3.</w:t>
      </w:r>
      <w:r w:rsidRPr="00390DB8">
        <w:rPr>
          <w:rFonts w:asciiTheme="minorHAnsi" w:hAnsiTheme="minorHAnsi" w:cs="Times New Roman"/>
          <w:sz w:val="20"/>
          <w:szCs w:val="20"/>
        </w:rPr>
        <w:t xml:space="preserve"> Zmiana  terminu zakończenia realizacji przedmiotu umowy w przypadku:</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wystąpienie okoliczności siły wyższej, jako zdarzenia niezależnego od żadnej ze stron, które nastąpiło po wejściu w życie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3) wystąpienia konieczności wykonania zamówienia dodatkowego, które będzie miało istotny wpływ na przedłużenie terminu zakończenia zadania,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4) przestojów spowodowanych koniecznością usuwania nieumyślnych uszkodzeń istniejących urządzeń, </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cs="Times New Roman"/>
          <w:sz w:val="20"/>
          <w:szCs w:val="20"/>
        </w:rPr>
        <w:t xml:space="preserve">6) </w:t>
      </w:r>
      <w:r w:rsidRPr="00390DB8">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rPr>
        <w:t>7) napotkania niezinwentaryzowanych lub błędnie zinwentaryzowanych sieci, instalacji lub innych obiektów budowlanych,</w:t>
      </w:r>
    </w:p>
    <w:p w:rsidR="007B237A" w:rsidRPr="00390DB8" w:rsidRDefault="007B237A" w:rsidP="007B237A">
      <w:pPr>
        <w:tabs>
          <w:tab w:val="num" w:pos="720"/>
        </w:tabs>
        <w:spacing w:after="0" w:line="240" w:lineRule="auto"/>
        <w:jc w:val="both"/>
        <w:rPr>
          <w:rFonts w:asciiTheme="minorHAnsi" w:hAnsiTheme="minorHAnsi"/>
          <w:sz w:val="20"/>
          <w:szCs w:val="20"/>
        </w:rPr>
      </w:pPr>
      <w:r w:rsidRPr="00390DB8">
        <w:rPr>
          <w:rFonts w:asciiTheme="minorHAnsi" w:hAnsiTheme="minorHAnsi"/>
          <w:sz w:val="20"/>
          <w:szCs w:val="20"/>
          <w:lang w:eastAsia="pl-PL"/>
        </w:rPr>
        <w:t>8)innych od wyżej przywołanych, niezależnych od Wykonawcy pod warunkiem wyrażenia zgody przez Zamawiającego,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4</w:t>
      </w:r>
      <w:r w:rsidRPr="00390DB8">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5.</w:t>
      </w:r>
      <w:r w:rsidRPr="00390DB8">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390DB8">
        <w:rPr>
          <w:rFonts w:asciiTheme="minorHAnsi" w:hAnsiTheme="minorHAnsi" w:cs="Times New Roman"/>
          <w:sz w:val="20"/>
          <w:szCs w:val="20"/>
        </w:rPr>
        <w:br/>
        <w:t xml:space="preserve">i obowiązującymi przepisami wykonania przedmiotu zamówienia, jeżeli rozwiązania zamienne nie odstępują </w:t>
      </w:r>
      <w:r w:rsidRPr="00390DB8">
        <w:rPr>
          <w:rFonts w:asciiTheme="minorHAnsi" w:hAnsiTheme="minorHAnsi" w:cs="Times New Roman"/>
          <w:sz w:val="20"/>
          <w:szCs w:val="20"/>
        </w:rPr>
        <w:br/>
        <w:t>w sposób istotny od zatwierdzonego projektu budowlanego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6.</w:t>
      </w:r>
      <w:r w:rsidRPr="00390DB8">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1) możliwością zastosowania materiałów lub urządzeń o równym lub lepszym standardzie niż przyjęte </w:t>
      </w:r>
      <w:r w:rsidRPr="00390DB8">
        <w:rPr>
          <w:rFonts w:asciiTheme="minorHAnsi" w:hAnsiTheme="minorHAnsi" w:cs="Times New Roman"/>
          <w:sz w:val="20"/>
          <w:szCs w:val="20"/>
        </w:rPr>
        <w:br/>
        <w:t>w projekcie, umożliwiające uzyskanie lepszej jakości robót,</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2) koniecznością usunięcia sprzeczności w dokumentacji,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7</w:t>
      </w:r>
      <w:r w:rsidRPr="00390DB8">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390DB8">
        <w:rPr>
          <w:rFonts w:asciiTheme="minorHAnsi" w:hAnsiTheme="minorHAnsi" w:cs="Times New Roman"/>
          <w:sz w:val="20"/>
          <w:szCs w:val="20"/>
        </w:rPr>
        <w:br/>
        <w:t>i 36ba ustawy Pzp.</w:t>
      </w:r>
    </w:p>
    <w:p w:rsidR="007B237A" w:rsidRPr="00390DB8" w:rsidRDefault="007B237A" w:rsidP="007B237A">
      <w:pPr>
        <w:spacing w:after="0" w:line="240" w:lineRule="auto"/>
        <w:jc w:val="both"/>
        <w:rPr>
          <w:rFonts w:asciiTheme="minorHAnsi" w:hAnsiTheme="minorHAnsi"/>
          <w:sz w:val="20"/>
          <w:szCs w:val="20"/>
        </w:rPr>
      </w:pPr>
      <w:r w:rsidRPr="00390DB8">
        <w:rPr>
          <w:rFonts w:asciiTheme="minorHAnsi" w:hAnsiTheme="minorHAnsi" w:cs="Times New Roman"/>
          <w:b/>
          <w:sz w:val="20"/>
          <w:szCs w:val="20"/>
        </w:rPr>
        <w:t>8.</w:t>
      </w:r>
      <w:r w:rsidRPr="00390DB8">
        <w:rPr>
          <w:rFonts w:asciiTheme="minorHAnsi" w:hAnsiTheme="minorHAnsi" w:cs="Times New Roman"/>
          <w:sz w:val="20"/>
          <w:szCs w:val="20"/>
        </w:rPr>
        <w:t xml:space="preserve"> </w:t>
      </w:r>
      <w:r w:rsidRPr="00390DB8">
        <w:rPr>
          <w:rFonts w:asciiTheme="minorHAnsi" w:hAnsiTheme="minorHAnsi"/>
          <w:sz w:val="20"/>
          <w:szCs w:val="20"/>
        </w:rPr>
        <w:t xml:space="preserve">Zamawiający dopuszcza zmianę wysokości wynagrodzenia należnego wykonawcy, w przypadku zmiany: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1) powszechnie obowiązujących przepisów prawa (np. w zakresie zmiany wysokości stawki podatku VAT)</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pStyle w:val="Normalny1"/>
        <w:autoSpaceDE w:val="0"/>
        <w:jc w:val="both"/>
        <w:rPr>
          <w:rFonts w:asciiTheme="minorHAnsi" w:hAnsiTheme="minorHAnsi"/>
          <w:sz w:val="20"/>
          <w:szCs w:val="20"/>
        </w:rPr>
      </w:pPr>
      <w:r w:rsidRPr="00390DB8">
        <w:rPr>
          <w:rFonts w:asciiTheme="minorHAnsi" w:hAnsiTheme="minorHAnsi"/>
          <w:sz w:val="20"/>
          <w:szCs w:val="20"/>
        </w:rPr>
        <w:t xml:space="preserve">3) zasad podlegania ubezpieczeniom społecznym lub ubezpieczeniu zdrowotnemu lub wysokości stawki składki na ubezpieczenia społeczne lub zdrowotne </w:t>
      </w:r>
      <w:r w:rsidRPr="00390DB8">
        <w:rPr>
          <w:rFonts w:asciiTheme="minorHAnsi" w:hAnsiTheme="minorHAnsi"/>
          <w:i/>
          <w:sz w:val="20"/>
          <w:szCs w:val="20"/>
        </w:rPr>
        <w:t>(jeżeli dotyczy a zmiany te będą miały wpływ na koszty wykonania zamówienia)</w:t>
      </w:r>
      <w:r w:rsidRPr="00390DB8">
        <w:rPr>
          <w:rFonts w:asciiTheme="minorHAnsi" w:hAnsiTheme="minorHAnsi"/>
          <w:sz w:val="20"/>
          <w:szCs w:val="20"/>
        </w:rPr>
        <w:t xml:space="preserve">, </w:t>
      </w:r>
    </w:p>
    <w:p w:rsidR="007B237A" w:rsidRPr="00390DB8" w:rsidRDefault="007B237A" w:rsidP="007B237A">
      <w:pPr>
        <w:shd w:val="clear" w:color="auto" w:fill="FFFFFF"/>
        <w:tabs>
          <w:tab w:val="left" w:pos="427"/>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9.</w:t>
      </w:r>
      <w:r>
        <w:rPr>
          <w:rFonts w:asciiTheme="minorHAnsi" w:hAnsiTheme="minorHAnsi" w:cs="Times New Roman"/>
          <w:b/>
          <w:sz w:val="20"/>
          <w:szCs w:val="20"/>
        </w:rPr>
        <w:t xml:space="preserve"> </w:t>
      </w:r>
      <w:r w:rsidRPr="00390DB8">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10</w:t>
      </w:r>
      <w:r w:rsidRPr="00390DB8">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11</w:t>
      </w:r>
      <w:r w:rsidRPr="00390DB8">
        <w:rPr>
          <w:rFonts w:asciiTheme="minorHAnsi" w:hAnsiTheme="minorHAnsi" w:cs="Times New Roman"/>
          <w:sz w:val="20"/>
          <w:szCs w:val="20"/>
        </w:rPr>
        <w:t>. Dopuszczalne są zmiany, niezależnie od ich wartości, które nie są istotne w rozumieniu przepisów art. 144 ust. 1e ustawy Pzp</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12</w:t>
      </w:r>
      <w:r w:rsidRPr="00390DB8">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7B237A" w:rsidRPr="00390DB8" w:rsidRDefault="007B237A" w:rsidP="007B237A">
      <w:pPr>
        <w:shd w:val="clear" w:color="auto" w:fill="FFFFFF"/>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 xml:space="preserve">13. </w:t>
      </w:r>
      <w:r w:rsidRPr="00390DB8">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7B237A" w:rsidRPr="00390DB8" w:rsidRDefault="007B237A" w:rsidP="007B237A">
      <w:pPr>
        <w:shd w:val="clear" w:color="auto" w:fill="FFFFFF"/>
        <w:tabs>
          <w:tab w:val="left" w:pos="0"/>
        </w:tabs>
        <w:spacing w:after="0" w:line="240" w:lineRule="auto"/>
        <w:jc w:val="both"/>
        <w:rPr>
          <w:rFonts w:asciiTheme="minorHAnsi" w:hAnsiTheme="minorHAnsi" w:cs="Times New Roman"/>
          <w:sz w:val="20"/>
          <w:szCs w:val="20"/>
        </w:rPr>
      </w:pPr>
      <w:r w:rsidRPr="00390DB8">
        <w:rPr>
          <w:rFonts w:asciiTheme="minorHAnsi" w:hAnsiTheme="minorHAnsi" w:cs="Times New Roman"/>
          <w:b/>
          <w:sz w:val="20"/>
          <w:szCs w:val="20"/>
        </w:rPr>
        <w:t>14.</w:t>
      </w:r>
      <w:r w:rsidRPr="00390DB8">
        <w:rPr>
          <w:rFonts w:asciiTheme="minorHAnsi" w:hAnsiTheme="minorHAnsi" w:cs="Times New Roman"/>
          <w:sz w:val="20"/>
          <w:szCs w:val="20"/>
        </w:rPr>
        <w:t xml:space="preserve"> Strona występująca o zmianę umowy zobowiązana jest do udokumentowania zaistnienia którejkolwiek </w:t>
      </w:r>
      <w:r w:rsidRPr="00390DB8">
        <w:rPr>
          <w:rFonts w:asciiTheme="minorHAnsi" w:hAnsiTheme="minorHAnsi" w:cs="Times New Roman"/>
          <w:sz w:val="20"/>
          <w:szCs w:val="20"/>
        </w:rPr>
        <w:br/>
        <w:t>z w/w przesłanek. Wniosek o zmianę postanowień zawartej umowy musi być wyrażony na piśmie.</w:t>
      </w:r>
    </w:p>
    <w:p w:rsidR="007B237A" w:rsidRPr="00390DB8" w:rsidRDefault="007B237A" w:rsidP="007B237A">
      <w:pPr>
        <w:spacing w:after="0" w:line="240" w:lineRule="auto"/>
        <w:jc w:val="both"/>
        <w:rPr>
          <w:rFonts w:asciiTheme="minorHAnsi" w:hAnsiTheme="minorHAnsi" w:cs="Times New Roman"/>
          <w:b/>
          <w:bCs/>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7B237A" w:rsidRDefault="007B237A" w:rsidP="007B237A">
      <w:pPr>
        <w:pStyle w:val="Tekstpodstawowy2"/>
        <w:spacing w:after="0" w:line="240" w:lineRule="auto"/>
        <w:jc w:val="center"/>
        <w:rPr>
          <w:rFonts w:asciiTheme="minorHAnsi" w:hAnsiTheme="minorHAnsi" w:cs="Times New Roman"/>
          <w:b/>
          <w:sz w:val="20"/>
          <w:szCs w:val="20"/>
        </w:rPr>
      </w:pPr>
      <w:r w:rsidRPr="00390DB8">
        <w:rPr>
          <w:rFonts w:asciiTheme="minorHAnsi" w:hAnsiTheme="minorHAnsi" w:cs="Times New Roman"/>
          <w:b/>
          <w:sz w:val="20"/>
          <w:szCs w:val="20"/>
        </w:rPr>
        <w:t>Wymagania wynikające z art. 29 ust. 3a oraz art. 22 ust. 2 pkt 2 Ustawy Pzp</w:t>
      </w:r>
    </w:p>
    <w:p w:rsidR="007B237A" w:rsidRPr="00EA099A" w:rsidRDefault="007B237A" w:rsidP="007B237A">
      <w:pPr>
        <w:suppressAutoHyphens w:val="0"/>
        <w:spacing w:after="0" w:line="240" w:lineRule="auto"/>
        <w:jc w:val="both"/>
        <w:rPr>
          <w:rFonts w:asciiTheme="minorHAnsi" w:eastAsiaTheme="minorHAnsi" w:hAnsiTheme="minorHAnsi" w:cs="Times New Roman"/>
          <w:color w:val="FF0000"/>
          <w:sz w:val="20"/>
          <w:szCs w:val="20"/>
          <w:u w:val="single"/>
          <w:lang w:eastAsia="en-US"/>
        </w:rPr>
      </w:pPr>
      <w:r w:rsidRPr="004569CC">
        <w:rPr>
          <w:rFonts w:asciiTheme="minorHAnsi" w:eastAsiaTheme="minorHAnsi" w:hAnsiTheme="minorHAnsi" w:cs="Times New Roman"/>
          <w:b/>
          <w:sz w:val="20"/>
          <w:szCs w:val="20"/>
          <w:lang w:eastAsia="en-US"/>
        </w:rPr>
        <w:t>1.</w:t>
      </w:r>
      <w:r w:rsidRPr="004569CC">
        <w:rPr>
          <w:rFonts w:asciiTheme="minorHAnsi" w:eastAsiaTheme="minorHAnsi" w:hAnsiTheme="minorHAnsi" w:cs="Times New Roman"/>
          <w:sz w:val="20"/>
          <w:szCs w:val="20"/>
          <w:lang w:eastAsia="en-US"/>
        </w:rPr>
        <w:t xml:space="preserve"> Zamawiający, działając na podstawie zapisów art. 29 ust. 3a ustawy Pzp, wymaga zatrudnienia </w:t>
      </w:r>
      <w:r w:rsidRPr="004569CC">
        <w:rPr>
          <w:rFonts w:asciiTheme="minorHAnsi" w:eastAsiaTheme="minorHAnsi" w:hAnsiTheme="minorHAnsi" w:cs="Times New Roman"/>
          <w:sz w:val="20"/>
          <w:szCs w:val="20"/>
          <w:u w:val="single"/>
          <w:lang w:eastAsia="en-US"/>
        </w:rPr>
        <w:t>na cały okres realizacji przedmiotowego zamówienia przez Wykonawcę lub podwykonawcę na podstawie umowy o pracę</w:t>
      </w:r>
      <w:r w:rsidRPr="004569CC">
        <w:rPr>
          <w:rFonts w:asciiTheme="minorHAnsi" w:eastAsiaTheme="minorHAnsi" w:hAnsiTheme="minorHAnsi" w:cs="Times New Roman"/>
          <w:sz w:val="20"/>
          <w:szCs w:val="20"/>
          <w:lang w:eastAsia="en-US"/>
        </w:rPr>
        <w:t xml:space="preserve"> </w:t>
      </w:r>
      <w:r w:rsidRPr="00CA4105">
        <w:rPr>
          <w:rFonts w:asciiTheme="minorHAnsi" w:eastAsiaTheme="minorHAnsi" w:hAnsiTheme="minorHAnsi" w:cs="Times New Roman"/>
          <w:sz w:val="20"/>
          <w:szCs w:val="20"/>
          <w:lang w:eastAsia="en-US"/>
        </w:rPr>
        <w:t xml:space="preserve">(polegającej na świadczeniu pracy w rozumieniu art. 22 § 1 ustawy z dnia 26 czerwca 1974 r. - Kodeks pracy) </w:t>
      </w:r>
      <w:r w:rsidRPr="00CA4105">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CA4105">
        <w:rPr>
          <w:rFonts w:asciiTheme="minorHAnsi" w:eastAsiaTheme="minorHAnsi" w:hAnsiTheme="minorHAnsi" w:cs="Times New Roman"/>
          <w:sz w:val="20"/>
          <w:szCs w:val="20"/>
          <w:lang w:eastAsia="en-US"/>
        </w:rPr>
        <w:t>w</w:t>
      </w:r>
      <w:r w:rsidRPr="00EA099A">
        <w:rPr>
          <w:rFonts w:asciiTheme="minorHAnsi" w:eastAsiaTheme="minorHAnsi" w:hAnsiTheme="minorHAnsi" w:cs="Times New Roman"/>
          <w:color w:val="FF0000"/>
          <w:sz w:val="20"/>
          <w:szCs w:val="20"/>
          <w:lang w:eastAsia="en-US"/>
        </w:rPr>
        <w:t xml:space="preserve"> </w:t>
      </w:r>
      <w:r w:rsidRPr="003B5D3F">
        <w:rPr>
          <w:rFonts w:asciiTheme="minorHAnsi" w:eastAsiaTheme="minorHAnsi" w:hAnsiTheme="minorHAnsi" w:cs="Times New Roman"/>
          <w:sz w:val="20"/>
          <w:szCs w:val="20"/>
          <w:lang w:eastAsia="en-US"/>
        </w:rPr>
        <w:t xml:space="preserve">branży </w:t>
      </w:r>
      <w:r w:rsidR="00CA4105" w:rsidRPr="003B5D3F">
        <w:rPr>
          <w:rFonts w:asciiTheme="minorHAnsi" w:hAnsiTheme="minorHAnsi" w:cs="Times New Roman"/>
          <w:sz w:val="20"/>
          <w:szCs w:val="20"/>
        </w:rPr>
        <w:t xml:space="preserve"> budowlanej, drogowej, energetycznej</w:t>
      </w:r>
      <w:r w:rsidR="00CA4105" w:rsidRPr="003B5D3F">
        <w:rPr>
          <w:rFonts w:asciiTheme="minorHAnsi" w:eastAsiaTheme="minorHAnsi" w:hAnsiTheme="minorHAnsi" w:cs="Times New Roman"/>
          <w:sz w:val="20"/>
          <w:szCs w:val="20"/>
          <w:lang w:eastAsia="en-US"/>
        </w:rPr>
        <w:t xml:space="preserve"> </w:t>
      </w:r>
      <w:r w:rsidRPr="003B5D3F">
        <w:rPr>
          <w:rFonts w:asciiTheme="minorHAnsi" w:eastAsiaTheme="minorHAnsi" w:hAnsiTheme="minorHAnsi" w:cs="Times New Roman"/>
          <w:sz w:val="20"/>
          <w:szCs w:val="20"/>
          <w:lang w:eastAsia="en-US"/>
        </w:rPr>
        <w:t>związane z realizowanymi robotami budowlanymi tj. w szczególności wykonywanymi przez operatorów sprzętu i maszyn, kierowców, robotników fizycznych.</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u w:val="single"/>
          <w:lang w:eastAsia="en-US"/>
        </w:rPr>
      </w:pP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Pr>
          <w:rFonts w:asciiTheme="minorHAnsi" w:hAnsiTheme="minorHAnsi" w:cs="Times New Roman"/>
          <w:sz w:val="20"/>
          <w:szCs w:val="20"/>
        </w:rPr>
        <w:t>Zamawiający dopuszcza</w:t>
      </w:r>
      <w:r w:rsidRPr="004569CC">
        <w:rPr>
          <w:rFonts w:asciiTheme="minorHAnsi" w:hAnsiTheme="minorHAnsi" w:cs="Times New Roman"/>
          <w:sz w:val="20"/>
          <w:szCs w:val="20"/>
        </w:rPr>
        <w:t xml:space="preserve">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r w:rsidRPr="004569CC">
        <w:rPr>
          <w:rFonts w:asciiTheme="minorHAnsi" w:hAnsiTheme="minorHAnsi" w:cs="Times New Roman"/>
          <w:sz w:val="20"/>
          <w:szCs w:val="20"/>
        </w:rPr>
        <w:t xml:space="preserve">Szczegółowy zakres w/w czynności ma być zgodny z dostępną na stronie internetowej Ministerstwa Rodziny, Pracy i Polityki Społecznej wyszukiwarką opisów zawodów </w:t>
      </w:r>
      <w:r w:rsidRPr="007F4053">
        <w:rPr>
          <w:rFonts w:asciiTheme="minorHAnsi" w:hAnsiTheme="minorHAnsi" w:cs="Times New Roman"/>
          <w:sz w:val="20"/>
          <w:szCs w:val="20"/>
        </w:rPr>
        <w:t>(</w:t>
      </w:r>
      <w:hyperlink r:id="rId8" w:history="1">
        <w:r w:rsidRPr="007F4053">
          <w:rPr>
            <w:rFonts w:asciiTheme="minorHAnsi" w:hAnsiTheme="minorHAnsi" w:cs="Times New Roman"/>
            <w:sz w:val="20"/>
            <w:szCs w:val="20"/>
          </w:rPr>
          <w:t>http://psz.praca.gov.pl/rynek-pracy/bazy-danych/klasyfikacja-zawodow-i-specjalnosci/wyszukiwarka-opisow-zawodow/-/klasyfikacja_zawodow</w:t>
        </w:r>
      </w:hyperlink>
      <w:r w:rsidRPr="007F4053">
        <w:rPr>
          <w:rFonts w:asciiTheme="minorHAnsi" w:hAnsiTheme="minorHAnsi" w:cs="Times New Roman"/>
          <w:sz w:val="20"/>
          <w:szCs w:val="20"/>
        </w:rPr>
        <w:t>).</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Świadczenie umowy na podstawie stosunku pracy przez  pracownika  oznacza: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osobiste wykonywanie określonego rodzaju prac w miejscu wyznaczonym przez Pracodawcę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b/>
          <w:sz w:val="20"/>
          <w:szCs w:val="20"/>
          <w:lang w:eastAsia="en-US"/>
        </w:rPr>
        <w:t>2.</w:t>
      </w:r>
      <w:r>
        <w:rPr>
          <w:rFonts w:asciiTheme="minorHAnsi" w:eastAsiaTheme="minorHAnsi" w:hAnsiTheme="minorHAnsi" w:cs="Times New Roman"/>
          <w:sz w:val="20"/>
          <w:szCs w:val="20"/>
          <w:lang w:eastAsia="en-US"/>
        </w:rPr>
        <w:t xml:space="preserve"> </w:t>
      </w:r>
      <w:r w:rsidRPr="004569CC">
        <w:rPr>
          <w:rFonts w:asciiTheme="minorHAnsi" w:eastAsiaTheme="minorHAnsi" w:hAnsiTheme="minorHAnsi" w:cs="Times New Roman"/>
          <w:sz w:val="20"/>
          <w:szCs w:val="20"/>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4569CC">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o przeprowadzenie kontroli przez Państwową Inspekcję Pracy.</w:t>
      </w:r>
    </w:p>
    <w:p w:rsidR="007B237A" w:rsidRPr="004569CC" w:rsidRDefault="007B237A" w:rsidP="007B237A">
      <w:pPr>
        <w:suppressAutoHyphens w:val="0"/>
        <w:spacing w:after="0" w:line="240" w:lineRule="auto"/>
        <w:ind w:right="68"/>
        <w:jc w:val="both"/>
        <w:rPr>
          <w:rFonts w:asciiTheme="minorHAnsi" w:hAnsiTheme="minorHAnsi" w:cs="Times New Roman"/>
          <w:sz w:val="20"/>
          <w:szCs w:val="20"/>
        </w:rPr>
      </w:pP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
          <w:bCs/>
          <w:spacing w:val="-1"/>
          <w:sz w:val="20"/>
          <w:szCs w:val="20"/>
          <w:lang w:eastAsia="en-US"/>
        </w:rPr>
        <w:t>3.</w:t>
      </w:r>
      <w:r w:rsidRPr="004569CC">
        <w:rPr>
          <w:rFonts w:asciiTheme="minorHAnsi" w:eastAsiaTheme="minorHAnsi" w:hAnsiTheme="minorHAnsi" w:cs="Times New Roman"/>
          <w:bCs/>
          <w:spacing w:val="-1"/>
          <w:sz w:val="20"/>
          <w:szCs w:val="20"/>
          <w:lang w:eastAsia="en-US"/>
        </w:rPr>
        <w:t xml:space="preserve"> Wykonawca jest zobowiązany do:</w:t>
      </w:r>
    </w:p>
    <w:p w:rsidR="007B237A" w:rsidRPr="004569CC" w:rsidRDefault="007B237A" w:rsidP="007B237A">
      <w:pPr>
        <w:suppressAutoHyphens w:val="0"/>
        <w:spacing w:after="0" w:line="240" w:lineRule="auto"/>
        <w:ind w:left="283" w:right="68"/>
        <w:jc w:val="both"/>
        <w:rPr>
          <w:rFonts w:asciiTheme="minorHAnsi" w:hAnsiTheme="minorHAnsi" w:cs="Times New Roman"/>
          <w:sz w:val="20"/>
          <w:szCs w:val="20"/>
        </w:rPr>
      </w:pPr>
      <w:r w:rsidRPr="004569CC">
        <w:rPr>
          <w:rFonts w:asciiTheme="minorHAnsi" w:hAnsiTheme="minorHAnsi" w:cs="Times New Roman"/>
          <w:bCs/>
          <w:spacing w:val="-1"/>
          <w:sz w:val="20"/>
          <w:szCs w:val="20"/>
        </w:rPr>
        <w:t xml:space="preserve">- przedłożenia Zamawiającemu, najpóźniej w dniu przekazania placu budowy - </w:t>
      </w:r>
      <w:r w:rsidRPr="004569CC">
        <w:rPr>
          <w:rFonts w:asciiTheme="minorHAnsi" w:hAnsiTheme="minorHAnsi" w:cs="Times New Roman"/>
          <w:bCs/>
          <w:spacing w:val="-1"/>
          <w:sz w:val="20"/>
          <w:szCs w:val="20"/>
          <w:u w:val="single"/>
        </w:rPr>
        <w:t>w celu udokumentowania zatrudnienia osób na podstawie umowy o pracę</w:t>
      </w:r>
      <w:r w:rsidRPr="004569CC">
        <w:rPr>
          <w:rFonts w:asciiTheme="minorHAnsi" w:hAnsiTheme="minorHAnsi" w:cs="Times New Roman"/>
          <w:bCs/>
          <w:spacing w:val="-1"/>
          <w:sz w:val="20"/>
          <w:szCs w:val="20"/>
        </w:rPr>
        <w:t xml:space="preserve"> </w:t>
      </w:r>
      <w:r w:rsidRPr="004569CC">
        <w:rPr>
          <w:rFonts w:asciiTheme="minorHAnsi" w:hAnsiTheme="minorHAnsi" w:cs="Times New Roman"/>
          <w:bCs/>
          <w:spacing w:val="-1"/>
          <w:sz w:val="20"/>
          <w:szCs w:val="20"/>
          <w:u w:val="single"/>
        </w:rPr>
        <w:t>-  wykazu osób zatrudnionych przy realizacji zamówienia na podstawie umowy o pracę</w:t>
      </w:r>
      <w:r w:rsidRPr="004569CC">
        <w:rPr>
          <w:rFonts w:asciiTheme="minorHAnsi" w:hAnsiTheme="minorHAnsi" w:cs="Times New Roman"/>
          <w:bCs/>
          <w:spacing w:val="-1"/>
          <w:sz w:val="20"/>
          <w:szCs w:val="20"/>
        </w:rPr>
        <w:t xml:space="preserve"> wykonujących wskazane przez Zamawiającego  czynności. Wykaz powinien</w:t>
      </w:r>
      <w:r w:rsidRPr="004569CC">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4569CC">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7B237A" w:rsidRPr="004569CC" w:rsidRDefault="007B237A" w:rsidP="007B237A">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4569CC">
        <w:rPr>
          <w:rFonts w:asciiTheme="minorHAnsi" w:eastAsiaTheme="minorHAnsi" w:hAnsiTheme="minorHAnsi" w:cs="Times New Roman"/>
          <w:b/>
          <w:bCs/>
          <w:spacing w:val="-1"/>
          <w:sz w:val="20"/>
          <w:szCs w:val="20"/>
          <w:lang w:eastAsia="en-US"/>
        </w:rPr>
        <w:t>4.</w:t>
      </w:r>
      <w:r>
        <w:rPr>
          <w:rFonts w:asciiTheme="minorHAnsi" w:eastAsiaTheme="minorHAnsi" w:hAnsiTheme="minorHAnsi" w:cs="Times New Roman"/>
          <w:bCs/>
          <w:spacing w:val="-1"/>
          <w:sz w:val="20"/>
          <w:szCs w:val="20"/>
          <w:lang w:eastAsia="en-US"/>
        </w:rPr>
        <w:t xml:space="preserve"> </w:t>
      </w:r>
      <w:r w:rsidRPr="004569CC">
        <w:rPr>
          <w:rFonts w:asciiTheme="minorHAnsi" w:eastAsiaTheme="minorHAnsi" w:hAnsiTheme="minorHAnsi" w:cs="Times New Roman"/>
          <w:bCs/>
          <w:spacing w:val="-1"/>
          <w:sz w:val="20"/>
          <w:szCs w:val="20"/>
          <w:lang w:eastAsia="en-US"/>
        </w:rPr>
        <w:t>Wykonawca będzie zobowiązany do:</w:t>
      </w:r>
    </w:p>
    <w:p w:rsidR="007B237A" w:rsidRPr="004569CC" w:rsidRDefault="007B237A" w:rsidP="007B237A">
      <w:pPr>
        <w:suppressAutoHyphens w:val="0"/>
        <w:spacing w:after="0" w:line="240" w:lineRule="auto"/>
        <w:jc w:val="both"/>
        <w:rPr>
          <w:rFonts w:asciiTheme="minorHAnsi" w:eastAsiaTheme="minorHAnsi" w:hAnsiTheme="minorHAnsi" w:cs="Times New Roman"/>
          <w:bCs/>
          <w:spacing w:val="-1"/>
          <w:sz w:val="20"/>
          <w:szCs w:val="20"/>
          <w:lang w:eastAsia="en-US"/>
        </w:rPr>
      </w:pPr>
      <w:r w:rsidRPr="004569CC">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7B237A" w:rsidRPr="004569CC" w:rsidRDefault="007B237A" w:rsidP="007B237A">
      <w:pPr>
        <w:suppressAutoHyphens w:val="0"/>
        <w:spacing w:after="0" w:line="240" w:lineRule="auto"/>
        <w:jc w:val="both"/>
        <w:rPr>
          <w:rFonts w:asciiTheme="minorHAnsi" w:eastAsiaTheme="minorHAnsi" w:hAnsiTheme="minorHAnsi" w:cs="Times New Roman"/>
          <w:sz w:val="20"/>
          <w:szCs w:val="20"/>
          <w:lang w:eastAsia="en-US"/>
        </w:rPr>
      </w:pPr>
      <w:r w:rsidRPr="004569CC">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Pr>
          <w:rFonts w:asciiTheme="minorHAnsi" w:eastAsiaTheme="minorHAnsi" w:hAnsiTheme="minorHAnsi" w:cs="Times New Roman"/>
          <w:sz w:val="20"/>
          <w:szCs w:val="20"/>
          <w:lang w:eastAsia="en-US"/>
        </w:rPr>
        <w:br/>
      </w:r>
      <w:r w:rsidRPr="004569CC">
        <w:rPr>
          <w:rFonts w:asciiTheme="minorHAnsi" w:eastAsiaTheme="minorHAnsi" w:hAnsiTheme="minorHAnsi" w:cs="Times New Roman"/>
          <w:sz w:val="20"/>
          <w:szCs w:val="20"/>
          <w:lang w:eastAsia="en-US"/>
        </w:rPr>
        <w:t>w niniejszej umowie.</w:t>
      </w:r>
    </w:p>
    <w:p w:rsidR="007B237A" w:rsidRPr="00390DB8" w:rsidRDefault="007B237A" w:rsidP="007B237A">
      <w:pPr>
        <w:pStyle w:val="Tekstpodstawowy2"/>
        <w:spacing w:after="0" w:line="240" w:lineRule="auto"/>
        <w:contextualSpacing/>
        <w:rPr>
          <w:rFonts w:asciiTheme="minorHAnsi" w:hAnsiTheme="minorHAnsi" w:cs="Times New Roman"/>
          <w:b/>
          <w:sz w:val="20"/>
          <w:szCs w:val="20"/>
        </w:rPr>
      </w:pPr>
    </w:p>
    <w:p w:rsidR="007B237A" w:rsidRPr="00390DB8" w:rsidRDefault="00EA099A" w:rsidP="007B237A">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18</w:t>
      </w:r>
    </w:p>
    <w:p w:rsidR="007B237A" w:rsidRPr="00390DB8" w:rsidRDefault="007B237A" w:rsidP="007B237A">
      <w:pPr>
        <w:pStyle w:val="Tekstpodstawowy2"/>
        <w:spacing w:after="0" w:line="240" w:lineRule="auto"/>
        <w:contextualSpacing/>
        <w:jc w:val="center"/>
        <w:rPr>
          <w:rFonts w:asciiTheme="minorHAnsi" w:hAnsiTheme="minorHAnsi" w:cs="Times New Roman"/>
          <w:b/>
          <w:sz w:val="20"/>
          <w:szCs w:val="20"/>
        </w:rPr>
      </w:pPr>
      <w:r w:rsidRPr="00390DB8">
        <w:rPr>
          <w:rFonts w:asciiTheme="minorHAnsi" w:hAnsiTheme="minorHAnsi" w:cs="Times New Roman"/>
          <w:b/>
          <w:sz w:val="20"/>
          <w:szCs w:val="20"/>
        </w:rPr>
        <w:t>Postanowienia końcowe</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r>
        <w:rPr>
          <w:rFonts w:asciiTheme="minorHAnsi" w:hAnsiTheme="minorHAnsi" w:cs="Times New Roman"/>
          <w:sz w:val="20"/>
          <w:szCs w:val="20"/>
        </w:rPr>
        <w:t>.</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Wszelkie spory, mogące wyniknąć z tytułu niniejszej umowy, będą rozstrzygane przez sąd właściwy miejscowo dla siedziby Zamawiającego.</w:t>
      </w:r>
    </w:p>
    <w:p w:rsidR="007B237A" w:rsidRPr="00390DB8" w:rsidRDefault="007B237A" w:rsidP="007B237A">
      <w:pPr>
        <w:pStyle w:val="Tekstpodstawowy2"/>
        <w:numPr>
          <w:ilvl w:val="0"/>
          <w:numId w:val="24"/>
        </w:numPr>
        <w:spacing w:after="0" w:line="240" w:lineRule="auto"/>
        <w:contextualSpacing/>
        <w:jc w:val="both"/>
        <w:rPr>
          <w:rFonts w:asciiTheme="minorHAnsi" w:hAnsiTheme="minorHAnsi" w:cs="Times New Roman"/>
          <w:b/>
          <w:sz w:val="20"/>
          <w:szCs w:val="20"/>
        </w:rPr>
      </w:pPr>
      <w:r w:rsidRPr="00390DB8">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7B237A" w:rsidRPr="00390DB8" w:rsidRDefault="007B237A" w:rsidP="007B237A">
      <w:pPr>
        <w:pStyle w:val="Tekstpodstawowy2"/>
        <w:spacing w:after="0" w:line="240" w:lineRule="auto"/>
        <w:rPr>
          <w:rFonts w:asciiTheme="minorHAnsi" w:hAnsiTheme="minorHAnsi" w:cs="Times New Roman"/>
          <w:sz w:val="20"/>
          <w:szCs w:val="20"/>
        </w:rPr>
      </w:pPr>
    </w:p>
    <w:p w:rsidR="007B237A" w:rsidRPr="00390DB8" w:rsidRDefault="00EA099A" w:rsidP="007B237A">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19</w:t>
      </w:r>
    </w:p>
    <w:p w:rsidR="007B237A" w:rsidRPr="00390DB8" w:rsidRDefault="007B237A" w:rsidP="007B237A">
      <w:pPr>
        <w:pStyle w:val="Tekstpodstawowy2"/>
        <w:spacing w:after="0" w:line="240" w:lineRule="auto"/>
        <w:jc w:val="both"/>
        <w:rPr>
          <w:rFonts w:asciiTheme="minorHAnsi" w:hAnsiTheme="minorHAnsi" w:cs="Times New Roman"/>
          <w:sz w:val="20"/>
          <w:szCs w:val="20"/>
        </w:rPr>
      </w:pPr>
      <w:r w:rsidRPr="00390DB8">
        <w:rPr>
          <w:rFonts w:asciiTheme="minorHAnsi" w:hAnsiTheme="minorHAnsi" w:cs="Times New Roman"/>
          <w:sz w:val="20"/>
          <w:szCs w:val="20"/>
        </w:rPr>
        <w:t xml:space="preserve">Umowę sporządzono w trzech jednobrzmiących egzemplarzach, w tym dwa egzemplarze dla Zamawiającego </w:t>
      </w:r>
      <w:r>
        <w:rPr>
          <w:rFonts w:asciiTheme="minorHAnsi" w:hAnsiTheme="minorHAnsi" w:cs="Times New Roman"/>
          <w:sz w:val="20"/>
          <w:szCs w:val="20"/>
        </w:rPr>
        <w:br/>
      </w:r>
      <w:r w:rsidRPr="00390DB8">
        <w:rPr>
          <w:rFonts w:asciiTheme="minorHAnsi" w:hAnsiTheme="minorHAnsi" w:cs="Times New Roman"/>
          <w:sz w:val="20"/>
          <w:szCs w:val="20"/>
        </w:rPr>
        <w:t>a jeden dla Wykonawcy.</w:t>
      </w: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pStyle w:val="Tekstpodstawowy2"/>
        <w:spacing w:after="0" w:line="240" w:lineRule="auto"/>
        <w:rPr>
          <w:rFonts w:asciiTheme="minorHAnsi" w:hAnsiTheme="minorHAnsi" w:cs="Times New Roman"/>
          <w:bCs/>
        </w:rPr>
      </w:pPr>
    </w:p>
    <w:p w:rsidR="007B237A" w:rsidRPr="00390DB8" w:rsidRDefault="007B237A" w:rsidP="007B237A">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7B237A" w:rsidRPr="00390DB8" w:rsidRDefault="007B237A" w:rsidP="007B237A">
      <w:pPr>
        <w:spacing w:after="0" w:line="240" w:lineRule="auto"/>
        <w:jc w:val="right"/>
        <w:rPr>
          <w:rFonts w:asciiTheme="minorHAnsi" w:hAnsiTheme="minorHAnsi" w:cs="Times New Roman"/>
          <w:bCs/>
          <w:i/>
          <w:spacing w:val="-1"/>
          <w:sz w:val="18"/>
          <w:szCs w:val="18"/>
        </w:rPr>
      </w:pPr>
    </w:p>
    <w:p w:rsidR="007B237A" w:rsidRPr="00390DB8" w:rsidRDefault="007B237A" w:rsidP="007B237A">
      <w:pPr>
        <w:rPr>
          <w:rFonts w:asciiTheme="minorHAnsi" w:hAnsiTheme="minorHAnsi"/>
        </w:rPr>
      </w:pPr>
    </w:p>
    <w:p w:rsidR="008F6B5D" w:rsidRDefault="008F6B5D"/>
    <w:sectPr w:rsidR="008F6B5D" w:rsidSect="00A141B5">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8B8" w:rsidRDefault="00EA38B8" w:rsidP="00837056">
      <w:pPr>
        <w:spacing w:after="0" w:line="240" w:lineRule="auto"/>
      </w:pPr>
      <w:r>
        <w:separator/>
      </w:r>
    </w:p>
  </w:endnote>
  <w:endnote w:type="continuationSeparator" w:id="0">
    <w:p w:rsidR="00EA38B8" w:rsidRDefault="00EA38B8" w:rsidP="0083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8B8" w:rsidRDefault="00EA38B8" w:rsidP="00837056">
      <w:pPr>
        <w:spacing w:after="0" w:line="240" w:lineRule="auto"/>
      </w:pPr>
      <w:r>
        <w:separator/>
      </w:r>
    </w:p>
  </w:footnote>
  <w:footnote w:type="continuationSeparator" w:id="0">
    <w:p w:rsidR="00EA38B8" w:rsidRDefault="00EA38B8" w:rsidP="008370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3"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4"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8"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3"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8"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0"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3"/>
    <w:lvlOverride w:ilvl="0">
      <w:startOverride w:val="1"/>
    </w:lvlOverride>
    <w:lvlOverride w:ilvl="1"/>
    <w:lvlOverride w:ilvl="2"/>
    <w:lvlOverride w:ilvl="3"/>
    <w:lvlOverride w:ilvl="4"/>
    <w:lvlOverride w:ilvl="5"/>
    <w:lvlOverride w:ilvl="6"/>
    <w:lvlOverride w:ilvl="7"/>
    <w:lvlOverride w:ilvl="8"/>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lvlOverride w:ilvl="2"/>
    <w:lvlOverride w:ilvl="3"/>
    <w:lvlOverride w:ilvl="4"/>
    <w:lvlOverride w:ilvl="5"/>
    <w:lvlOverride w:ilvl="6"/>
    <w:lvlOverride w:ilvl="7"/>
    <w:lvlOverride w:ilv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8"/>
  </w:num>
  <w:num w:numId="27">
    <w:abstractNumId w:val="15"/>
  </w:num>
  <w:num w:numId="28">
    <w:abstractNumId w:val="14"/>
  </w:num>
  <w:num w:numId="29">
    <w:abstractNumId w:val="13"/>
  </w:num>
  <w:num w:numId="30">
    <w:abstractNumId w:val="3"/>
  </w:num>
  <w:num w:numId="31">
    <w:abstractNumId w:val="20"/>
  </w:num>
  <w:num w:numId="32">
    <w:abstractNumId w:val="19"/>
  </w:num>
  <w:num w:numId="33">
    <w:abstractNumId w:val="9"/>
  </w:num>
  <w:num w:numId="34">
    <w:abstractNumId w:val="3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ADE"/>
    <w:rsid w:val="00060DF9"/>
    <w:rsid w:val="000B1FD2"/>
    <w:rsid w:val="00113427"/>
    <w:rsid w:val="00195534"/>
    <w:rsid w:val="00276348"/>
    <w:rsid w:val="00306A5C"/>
    <w:rsid w:val="003208B9"/>
    <w:rsid w:val="003364D6"/>
    <w:rsid w:val="003B5D3F"/>
    <w:rsid w:val="00444211"/>
    <w:rsid w:val="00445E09"/>
    <w:rsid w:val="00481945"/>
    <w:rsid w:val="004E2608"/>
    <w:rsid w:val="00695B5E"/>
    <w:rsid w:val="006D6AEF"/>
    <w:rsid w:val="007B237A"/>
    <w:rsid w:val="007E7ADE"/>
    <w:rsid w:val="007F4053"/>
    <w:rsid w:val="00832FD6"/>
    <w:rsid w:val="00837056"/>
    <w:rsid w:val="008F6B5D"/>
    <w:rsid w:val="008F7B0A"/>
    <w:rsid w:val="00923893"/>
    <w:rsid w:val="00947DD8"/>
    <w:rsid w:val="009B0C49"/>
    <w:rsid w:val="009F6ECB"/>
    <w:rsid w:val="00A141B5"/>
    <w:rsid w:val="00A65658"/>
    <w:rsid w:val="00AD23A9"/>
    <w:rsid w:val="00B20290"/>
    <w:rsid w:val="00C6243F"/>
    <w:rsid w:val="00C71BF7"/>
    <w:rsid w:val="00C870F0"/>
    <w:rsid w:val="00CA4105"/>
    <w:rsid w:val="00CD5AFB"/>
    <w:rsid w:val="00D51D4E"/>
    <w:rsid w:val="00D551E2"/>
    <w:rsid w:val="00E23090"/>
    <w:rsid w:val="00E73EE9"/>
    <w:rsid w:val="00EA099A"/>
    <w:rsid w:val="00EA38B8"/>
    <w:rsid w:val="00F34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D6415-42A0-404A-AAA7-FD59FD0A7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237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7B237A"/>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7B237A"/>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7B237A"/>
    <w:pPr>
      <w:spacing w:after="120"/>
      <w:ind w:left="283"/>
    </w:pPr>
  </w:style>
  <w:style w:type="character" w:customStyle="1" w:styleId="TekstpodstawowywcityZnak">
    <w:name w:val="Tekst podstawowy wcięty Znak"/>
    <w:basedOn w:val="Domylnaczcionkaakapitu"/>
    <w:link w:val="Tekstpodstawowywcity"/>
    <w:rsid w:val="007B237A"/>
    <w:rPr>
      <w:rFonts w:ascii="Calibri" w:eastAsia="Times New Roman" w:hAnsi="Calibri" w:cs="Calibri"/>
      <w:lang w:eastAsia="ar-SA"/>
    </w:rPr>
  </w:style>
  <w:style w:type="paragraph" w:styleId="Tekstpodstawowy2">
    <w:name w:val="Body Text 2"/>
    <w:basedOn w:val="Normalny"/>
    <w:link w:val="Tekstpodstawowy2Znak"/>
    <w:unhideWhenUsed/>
    <w:rsid w:val="007B237A"/>
    <w:pPr>
      <w:spacing w:after="120" w:line="480" w:lineRule="auto"/>
    </w:pPr>
  </w:style>
  <w:style w:type="character" w:customStyle="1" w:styleId="Tekstpodstawowy2Znak">
    <w:name w:val="Tekst podstawowy 2 Znak"/>
    <w:basedOn w:val="Domylnaczcionkaakapitu"/>
    <w:link w:val="Tekstpodstawowy2"/>
    <w:rsid w:val="007B237A"/>
    <w:rPr>
      <w:rFonts w:ascii="Calibri" w:eastAsia="Times New Roman" w:hAnsi="Calibri" w:cs="Calibri"/>
      <w:lang w:eastAsia="ar-SA"/>
    </w:rPr>
  </w:style>
  <w:style w:type="paragraph" w:styleId="Zwykytekst">
    <w:name w:val="Plain Text"/>
    <w:basedOn w:val="Normalny"/>
    <w:link w:val="ZwykytekstZnak"/>
    <w:semiHidden/>
    <w:unhideWhenUsed/>
    <w:rsid w:val="007B237A"/>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7B237A"/>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7B23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237A"/>
    <w:rPr>
      <w:rFonts w:ascii="Tahoma" w:eastAsia="Times New Roman" w:hAnsi="Tahoma" w:cs="Tahoma"/>
      <w:sz w:val="16"/>
      <w:szCs w:val="16"/>
      <w:lang w:eastAsia="ar-SA"/>
    </w:rPr>
  </w:style>
  <w:style w:type="paragraph" w:styleId="Akapitzlist">
    <w:name w:val="List Paragraph"/>
    <w:aliases w:val="Numerowanie,List Paragraph,Akapit z listą BS,Kolorowa lista — akcent 11"/>
    <w:basedOn w:val="Normalny"/>
    <w:link w:val="AkapitzlistZnak"/>
    <w:uiPriority w:val="99"/>
    <w:qFormat/>
    <w:rsid w:val="007B237A"/>
    <w:pPr>
      <w:ind w:left="720"/>
      <w:contextualSpacing/>
    </w:pPr>
  </w:style>
  <w:style w:type="character" w:customStyle="1" w:styleId="Styl1Znak">
    <w:name w:val="Styl1 Znak"/>
    <w:basedOn w:val="Domylnaczcionkaakapitu"/>
    <w:link w:val="Styl1"/>
    <w:locked/>
    <w:rsid w:val="007B237A"/>
    <w:rPr>
      <w:rFonts w:ascii="Calibri" w:eastAsia="Times New Roman" w:hAnsi="Calibri"/>
      <w:sz w:val="24"/>
      <w:szCs w:val="20"/>
      <w:lang w:eastAsia="pl-PL"/>
    </w:rPr>
  </w:style>
  <w:style w:type="paragraph" w:customStyle="1" w:styleId="Styl1">
    <w:name w:val="Styl1"/>
    <w:basedOn w:val="Normalny"/>
    <w:link w:val="Styl1Znak"/>
    <w:qFormat/>
    <w:rsid w:val="007B237A"/>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7B23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37A"/>
    <w:rPr>
      <w:rFonts w:ascii="Calibri" w:eastAsia="Times New Roman" w:hAnsi="Calibri" w:cs="Calibri"/>
      <w:lang w:eastAsia="ar-SA"/>
    </w:rPr>
  </w:style>
  <w:style w:type="paragraph" w:styleId="Stopka">
    <w:name w:val="footer"/>
    <w:basedOn w:val="Normalny"/>
    <w:link w:val="StopkaZnak"/>
    <w:uiPriority w:val="99"/>
    <w:unhideWhenUsed/>
    <w:rsid w:val="007B23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37A"/>
    <w:rPr>
      <w:rFonts w:ascii="Calibri" w:eastAsia="Times New Roman" w:hAnsi="Calibri" w:cs="Calibri"/>
      <w:lang w:eastAsia="ar-SA"/>
    </w:rPr>
  </w:style>
  <w:style w:type="character" w:styleId="Uwydatnienie">
    <w:name w:val="Emphasis"/>
    <w:basedOn w:val="Domylnaczcionkaakapitu"/>
    <w:uiPriority w:val="99"/>
    <w:qFormat/>
    <w:rsid w:val="007B237A"/>
    <w:rPr>
      <w:i/>
      <w:iCs/>
    </w:rPr>
  </w:style>
  <w:style w:type="character" w:customStyle="1" w:styleId="st">
    <w:name w:val="st"/>
    <w:basedOn w:val="Domylnaczcionkaakapitu"/>
    <w:uiPriority w:val="99"/>
    <w:rsid w:val="007B237A"/>
  </w:style>
  <w:style w:type="paragraph" w:customStyle="1" w:styleId="Normalny1">
    <w:name w:val="Normalny1"/>
    <w:basedOn w:val="Normalny"/>
    <w:uiPriority w:val="99"/>
    <w:rsid w:val="007B237A"/>
    <w:pPr>
      <w:spacing w:after="0" w:line="240" w:lineRule="auto"/>
    </w:pPr>
    <w:rPr>
      <w:rFonts w:ascii="Times New Roman" w:hAnsi="Times New Roman" w:cs="Times New Roman"/>
      <w:sz w:val="24"/>
      <w:szCs w:val="24"/>
    </w:rPr>
  </w:style>
  <w:style w:type="table" w:styleId="Tabela-Siatka">
    <w:name w:val="Table Grid"/>
    <w:basedOn w:val="Standardowy"/>
    <w:uiPriority w:val="59"/>
    <w:rsid w:val="007B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
    <w:basedOn w:val="Domylnaczcionkaakapitu"/>
    <w:link w:val="Akapitzlist"/>
    <w:uiPriority w:val="99"/>
    <w:rsid w:val="00CA4105"/>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020385">
      <w:bodyDiv w:val="1"/>
      <w:marLeft w:val="0"/>
      <w:marRight w:val="0"/>
      <w:marTop w:val="0"/>
      <w:marBottom w:val="0"/>
      <w:divBdr>
        <w:top w:val="none" w:sz="0" w:space="0" w:color="auto"/>
        <w:left w:val="none" w:sz="0" w:space="0" w:color="auto"/>
        <w:bottom w:val="none" w:sz="0" w:space="0" w:color="auto"/>
        <w:right w:val="none" w:sz="0" w:space="0" w:color="auto"/>
      </w:divBdr>
    </w:div>
    <w:div w:id="194853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sz.praca.gov.pl/rynek-pracy/bazy-danych/klasyfikacja-zawodow-i-specjalnosci/wyszukiwarka-opisow-zawodow/-/klasyfikacja_zawod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713FC-55B2-4E9A-A1BE-E89CCBD8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16</Pages>
  <Words>9107</Words>
  <Characters>54646</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26</cp:revision>
  <cp:lastPrinted>2018-01-18T09:01:00Z</cp:lastPrinted>
  <dcterms:created xsi:type="dcterms:W3CDTF">2018-01-11T06:47:00Z</dcterms:created>
  <dcterms:modified xsi:type="dcterms:W3CDTF">2018-07-23T09:29:00Z</dcterms:modified>
</cp:coreProperties>
</file>